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12" w:rsidRPr="0090445E" w:rsidRDefault="0090445E">
      <w:r>
        <w:rPr>
          <w:lang w:val="en-US"/>
        </w:rPr>
        <w:t>VMV</w:t>
      </w:r>
      <w:r w:rsidRPr="0090445E">
        <w:t xml:space="preserve"> </w:t>
      </w:r>
      <w:r>
        <w:rPr>
          <w:lang w:val="en-US"/>
        </w:rPr>
        <w:t>D</w:t>
      </w:r>
      <w:r w:rsidRPr="0090445E">
        <w:t>3</w:t>
      </w:r>
    </w:p>
    <w:p w:rsidR="0090445E" w:rsidRDefault="0090445E">
      <w:r>
        <w:t xml:space="preserve">ЦАП системы </w:t>
      </w:r>
      <w:r>
        <w:rPr>
          <w:lang w:val="en-US"/>
        </w:rPr>
        <w:t>R</w:t>
      </w:r>
      <w:r w:rsidRPr="0090445E">
        <w:t>-</w:t>
      </w:r>
      <w:r>
        <w:rPr>
          <w:lang w:val="en-US"/>
        </w:rPr>
        <w:t>2R</w:t>
      </w:r>
    </w:p>
    <w:p w:rsidR="0090445E" w:rsidRDefault="0090445E"/>
    <w:p w:rsidR="0090445E" w:rsidRDefault="0083069B" w:rsidP="0090445E">
      <w:r>
        <w:t xml:space="preserve">4 </w:t>
      </w:r>
      <w:proofErr w:type="gramStart"/>
      <w:r>
        <w:t>легендарных</w:t>
      </w:r>
      <w:proofErr w:type="gramEnd"/>
      <w:r>
        <w:t xml:space="preserve"> </w:t>
      </w:r>
      <w:r w:rsidR="0090445E">
        <w:t>чипа R-2R PCM1</w:t>
      </w:r>
      <w:r>
        <w:t>704U-J от BB, по 2  на канал: полностью балансная схема</w:t>
      </w:r>
    </w:p>
    <w:p w:rsidR="0090445E" w:rsidRDefault="0090445E" w:rsidP="0090445E"/>
    <w:p w:rsidR="0090445E" w:rsidRDefault="0083069B" w:rsidP="0090445E">
      <w:r>
        <w:t>16-ядерный ч</w:t>
      </w:r>
      <w:r w:rsidRPr="0083069B">
        <w:t xml:space="preserve">ип USB XMOS XU216, поддерживает </w:t>
      </w:r>
      <w:proofErr w:type="spellStart"/>
      <w:r w:rsidRPr="0083069B">
        <w:t>Native</w:t>
      </w:r>
      <w:proofErr w:type="spellEnd"/>
      <w:r w:rsidRPr="0083069B">
        <w:t xml:space="preserve"> DSD и 32бит/768кГц!</w:t>
      </w:r>
    </w:p>
    <w:p w:rsidR="0090445E" w:rsidRDefault="0090445E" w:rsidP="0090445E"/>
    <w:p w:rsidR="0090445E" w:rsidRDefault="009D2FC2" w:rsidP="0090445E">
      <w:proofErr w:type="spellStart"/>
      <w:r>
        <w:t>Топовый</w:t>
      </w:r>
      <w:proofErr w:type="spellEnd"/>
      <w:r w:rsidR="0090445E">
        <w:t xml:space="preserve"> чип цифрового фильтра SM5847.</w:t>
      </w:r>
    </w:p>
    <w:p w:rsidR="0090445E" w:rsidRDefault="0090445E" w:rsidP="0090445E"/>
    <w:p w:rsidR="0090445E" w:rsidRDefault="0090445E" w:rsidP="0090445E">
      <w:r>
        <w:t xml:space="preserve">В системе синхронизации используются два кристаллических генератора </w:t>
      </w:r>
      <w:proofErr w:type="spellStart"/>
      <w:r>
        <w:t>accusilicon</w:t>
      </w:r>
      <w:proofErr w:type="spellEnd"/>
      <w:r>
        <w:t xml:space="preserve"> с ультранизким фазовым шумом.</w:t>
      </w:r>
    </w:p>
    <w:p w:rsidR="0090445E" w:rsidRDefault="0090445E" w:rsidP="0090445E"/>
    <w:p w:rsidR="0090445E" w:rsidRDefault="0083069B" w:rsidP="0090445E">
      <w:r w:rsidRPr="0083069B">
        <w:t xml:space="preserve">Использование высокоскоростной ПЛИС от ALTERA для обработки тактовых импульсов и уменьшения </w:t>
      </w:r>
      <w:proofErr w:type="spellStart"/>
      <w:r w:rsidRPr="0083069B">
        <w:t>джиттера</w:t>
      </w:r>
      <w:proofErr w:type="spellEnd"/>
      <w:r w:rsidRPr="0083069B">
        <w:t>.</w:t>
      </w:r>
    </w:p>
    <w:p w:rsidR="0083069B" w:rsidRDefault="0083069B" w:rsidP="0090445E"/>
    <w:p w:rsidR="0090445E" w:rsidRDefault="0083069B" w:rsidP="0090445E">
      <w:r w:rsidRPr="0083069B">
        <w:t xml:space="preserve">Поддержка дифференциального приема I2S уровня LVDS (с использованием интерфейса HDMI): </w:t>
      </w:r>
      <w:proofErr w:type="gramStart"/>
      <w:r w:rsidRPr="0083069B">
        <w:t>цифровое</w:t>
      </w:r>
      <w:proofErr w:type="gramEnd"/>
      <w:r w:rsidRPr="0083069B">
        <w:t xml:space="preserve"> аудио с самым низким </w:t>
      </w:r>
      <w:proofErr w:type="spellStart"/>
      <w:r w:rsidRPr="0083069B">
        <w:t>джиттером</w:t>
      </w:r>
      <w:proofErr w:type="spellEnd"/>
      <w:r w:rsidRPr="0083069B">
        <w:t>!</w:t>
      </w:r>
    </w:p>
    <w:p w:rsidR="0083069B" w:rsidRDefault="0083069B" w:rsidP="0090445E"/>
    <w:p w:rsidR="0090445E" w:rsidRDefault="0090445E" w:rsidP="0090445E">
      <w:r>
        <w:t xml:space="preserve">Встроенные </w:t>
      </w:r>
      <w:r w:rsidR="0083069B">
        <w:t xml:space="preserve">кварцевые генераторы </w:t>
      </w:r>
      <w:r w:rsidR="0083069B" w:rsidRPr="0083069B">
        <w:t>(</w:t>
      </w:r>
      <w:r w:rsidR="0083069B">
        <w:rPr>
          <w:lang w:val="en-US"/>
        </w:rPr>
        <w:t>VCXO</w:t>
      </w:r>
      <w:r w:rsidR="0083069B" w:rsidRPr="0083069B">
        <w:t>)</w:t>
      </w:r>
      <w:r>
        <w:t xml:space="preserve"> и </w:t>
      </w:r>
      <w:r w:rsidR="0083069B">
        <w:t>ФАПЧ</w:t>
      </w:r>
      <w:r>
        <w:t xml:space="preserve"> с</w:t>
      </w:r>
      <w:r w:rsidR="0083069B">
        <w:t xml:space="preserve"> </w:t>
      </w:r>
      <w:proofErr w:type="gramStart"/>
      <w:r w:rsidR="0083069B">
        <w:t>низким</w:t>
      </w:r>
      <w:proofErr w:type="gramEnd"/>
      <w:r w:rsidR="0083069B">
        <w:t xml:space="preserve"> </w:t>
      </w:r>
      <w:proofErr w:type="spellStart"/>
      <w:r w:rsidR="0083069B">
        <w:t>джиттером</w:t>
      </w:r>
      <w:proofErr w:type="spellEnd"/>
      <w:r w:rsidR="0083069B">
        <w:t>, возможность подключения внешнего генератора.</w:t>
      </w:r>
    </w:p>
    <w:p w:rsidR="0090445E" w:rsidRDefault="0090445E" w:rsidP="0090445E"/>
    <w:p w:rsidR="0090445E" w:rsidRDefault="0090445E" w:rsidP="0090445E">
      <w:r>
        <w:t>Полнофункциональный пульт</w:t>
      </w:r>
      <w:r w:rsidR="00647E7B">
        <w:t xml:space="preserve"> дистанционного управления, цветной дисплей и обновленный интерфейс.</w:t>
      </w:r>
    </w:p>
    <w:p w:rsidR="00647E7B" w:rsidRDefault="00647E7B" w:rsidP="0090445E"/>
    <w:p w:rsidR="0090445E" w:rsidRDefault="0090445E" w:rsidP="0090445E">
      <w:r>
        <w:t xml:space="preserve">Используются 7 </w:t>
      </w:r>
      <w:r w:rsidR="00647E7B">
        <w:t>ОУ</w:t>
      </w:r>
      <w:r>
        <w:t xml:space="preserve"> OPA1612 от TI.</w:t>
      </w:r>
    </w:p>
    <w:p w:rsidR="0090445E" w:rsidRDefault="0090445E" w:rsidP="0090445E"/>
    <w:p w:rsidR="0090445E" w:rsidRDefault="00810F9E" w:rsidP="0090445E">
      <w:r w:rsidRPr="00810F9E">
        <w:t xml:space="preserve">Использование большого количества компонентов </w:t>
      </w:r>
      <w:r>
        <w:t>высочайшего</w:t>
      </w:r>
      <w:r w:rsidRPr="00810F9E">
        <w:t xml:space="preserve"> класса, резисторов и конденсаторов с низким температурным дрейфом.</w:t>
      </w:r>
    </w:p>
    <w:p w:rsidR="00810F9E" w:rsidRDefault="00810F9E" w:rsidP="0090445E"/>
    <w:p w:rsidR="00810F9E" w:rsidRDefault="0090445E" w:rsidP="00810F9E">
      <w:r>
        <w:t>Малошумящая схема питания</w:t>
      </w:r>
      <w:r w:rsidR="00810F9E">
        <w:t xml:space="preserve"> на дискретных компонентах.</w:t>
      </w:r>
    </w:p>
    <w:p w:rsidR="00810F9E" w:rsidRDefault="00810F9E" w:rsidP="00810F9E"/>
    <w:p w:rsidR="0090445E" w:rsidRDefault="00810F9E" w:rsidP="00810F9E">
      <w:r>
        <w:t>М</w:t>
      </w:r>
      <w:r w:rsidR="0090445E">
        <w:t xml:space="preserve">алошумящий герметичный тороидальный трансформатор производства </w:t>
      </w:r>
      <w:proofErr w:type="spellStart"/>
      <w:r w:rsidR="0090445E">
        <w:t>Noratel</w:t>
      </w:r>
      <w:proofErr w:type="spellEnd"/>
      <w:r w:rsidR="0090445E">
        <w:t>, Великобритания;</w:t>
      </w:r>
    </w:p>
    <w:p w:rsidR="0090445E" w:rsidRDefault="0090445E" w:rsidP="0090445E"/>
    <w:p w:rsidR="0090445E" w:rsidRDefault="00810F9E" w:rsidP="0090445E">
      <w:r>
        <w:t xml:space="preserve">Корпус </w:t>
      </w:r>
      <w:r w:rsidR="0090445E">
        <w:t>из алюминиевого сплава</w:t>
      </w:r>
      <w:r>
        <w:t xml:space="preserve"> с разделением</w:t>
      </w:r>
      <w:r w:rsidR="0090445E">
        <w:t xml:space="preserve"> б</w:t>
      </w:r>
      <w:r>
        <w:t>лока питания и материнской платы:</w:t>
      </w:r>
      <w:r w:rsidR="0090445E">
        <w:t xml:space="preserve"> эффективная изоляция помех по питанию.</w:t>
      </w:r>
    </w:p>
    <w:p w:rsidR="0090445E" w:rsidRDefault="0090445E" w:rsidP="0090445E"/>
    <w:p w:rsidR="00CB79E4" w:rsidRDefault="00CB79E4" w:rsidP="0090445E"/>
    <w:p w:rsidR="0090445E" w:rsidRDefault="00CB79E4" w:rsidP="0090445E">
      <w:r w:rsidRPr="00CB79E4">
        <w:t xml:space="preserve">Каждая деталь устройства подобрана для соответствия концепции </w:t>
      </w:r>
      <w:proofErr w:type="spellStart"/>
      <w:r w:rsidRPr="00CB79E4">
        <w:t>Hi-End</w:t>
      </w:r>
      <w:proofErr w:type="spellEnd"/>
    </w:p>
    <w:p w:rsidR="00CB79E4" w:rsidRDefault="00CB79E4" w:rsidP="0090445E"/>
    <w:p w:rsidR="00CB79E4" w:rsidRDefault="00CB79E4" w:rsidP="0090445E">
      <w:r>
        <w:t>Корпус из алюминиевого сплава, изготовленный на ЧПУ станке.</w:t>
      </w:r>
    </w:p>
    <w:p w:rsidR="00CB79E4" w:rsidRDefault="009E4061" w:rsidP="0090445E">
      <w:r>
        <w:t>Блок питания и основная плата находятся в раздельных отсеках, что позволяет эффективно экранировать аудиотракт от помех.</w:t>
      </w:r>
    </w:p>
    <w:p w:rsidR="009E4061" w:rsidRDefault="009E4061" w:rsidP="0090445E"/>
    <w:p w:rsidR="009E4061" w:rsidRDefault="001B06F5" w:rsidP="0090445E">
      <w:proofErr w:type="spellStart"/>
      <w:r>
        <w:t>Схемотехника</w:t>
      </w:r>
      <w:proofErr w:type="spellEnd"/>
      <w:r>
        <w:t xml:space="preserve">, </w:t>
      </w:r>
      <w:proofErr w:type="gramStart"/>
      <w:r>
        <w:t>разработанная</w:t>
      </w:r>
      <w:proofErr w:type="gramEnd"/>
      <w:r>
        <w:t xml:space="preserve"> профессионалами</w:t>
      </w:r>
    </w:p>
    <w:p w:rsidR="001B06F5" w:rsidRPr="001B06F5" w:rsidRDefault="001B06F5" w:rsidP="0090445E"/>
    <w:p w:rsidR="00CB79E4" w:rsidRDefault="009D2FC2" w:rsidP="0090445E">
      <w:r w:rsidRPr="009D2FC2">
        <w:t xml:space="preserve">4 </w:t>
      </w:r>
      <w:proofErr w:type="gramStart"/>
      <w:r w:rsidRPr="009D2FC2">
        <w:t>легендарных</w:t>
      </w:r>
      <w:proofErr w:type="gramEnd"/>
      <w:r w:rsidRPr="009D2FC2">
        <w:t xml:space="preserve"> чипа R-2R PCM1704U-J от BB, по 2  на канал: балансная схема</w:t>
      </w:r>
      <w:r>
        <w:t>, полностью раскрывающая потенциал.</w:t>
      </w:r>
    </w:p>
    <w:p w:rsidR="009D2FC2" w:rsidRDefault="009D2FC2" w:rsidP="0090445E"/>
    <w:p w:rsidR="009D2FC2" w:rsidRDefault="009D2FC2" w:rsidP="0090445E">
      <w:proofErr w:type="spellStart"/>
      <w:r w:rsidRPr="009D2FC2">
        <w:lastRenderedPageBreak/>
        <w:t>Топовый</w:t>
      </w:r>
      <w:proofErr w:type="spellEnd"/>
      <w:r w:rsidRPr="009D2FC2">
        <w:t xml:space="preserve"> чип цифрового фильтра SM5847.</w:t>
      </w:r>
    </w:p>
    <w:p w:rsidR="009D2FC2" w:rsidRDefault="009D2FC2" w:rsidP="0090445E"/>
    <w:p w:rsidR="009D2FC2" w:rsidRDefault="009D2FC2" w:rsidP="0090445E">
      <w:r>
        <w:t>16-ядерный чип второго поколения USB XMOS XU216</w:t>
      </w:r>
      <w:r w:rsidRPr="009D2FC2">
        <w:t xml:space="preserve"> </w:t>
      </w:r>
    </w:p>
    <w:p w:rsidR="009D2FC2" w:rsidRDefault="009D2FC2" w:rsidP="0090445E">
      <w:r>
        <w:t xml:space="preserve">Поддержка </w:t>
      </w:r>
      <w:r>
        <w:rPr>
          <w:lang w:val="en-US"/>
        </w:rPr>
        <w:t>n</w:t>
      </w:r>
      <w:r w:rsidRPr="009D2FC2">
        <w:t>ative DSD и 32бит/768к</w:t>
      </w:r>
      <w:r>
        <w:t>Гц</w:t>
      </w:r>
    </w:p>
    <w:p w:rsidR="009D2FC2" w:rsidRDefault="009D2FC2" w:rsidP="0090445E"/>
    <w:p w:rsidR="009D2FC2" w:rsidRDefault="009D2FC2" w:rsidP="0090445E"/>
    <w:p w:rsidR="009D2FC2" w:rsidRDefault="009D2FC2" w:rsidP="0090445E">
      <w:r w:rsidRPr="009D2FC2">
        <w:t xml:space="preserve">В системе синхронизации используются два кристаллических генератора </w:t>
      </w:r>
      <w:proofErr w:type="spellStart"/>
      <w:r w:rsidRPr="009D2FC2">
        <w:t>accusilicon</w:t>
      </w:r>
      <w:proofErr w:type="spellEnd"/>
      <w:r w:rsidRPr="009D2FC2">
        <w:t xml:space="preserve"> с ультранизким фазовым шумом.</w:t>
      </w:r>
    </w:p>
    <w:p w:rsidR="009D2FC2" w:rsidRDefault="009D2FC2" w:rsidP="0090445E"/>
    <w:p w:rsidR="009D2FC2" w:rsidRDefault="009D2FC2" w:rsidP="0090445E">
      <w:r w:rsidRPr="009D2FC2">
        <w:t xml:space="preserve">Использование высокоскоростной ПЛИС от ALTERA для обработки тактовых импульсов и уменьшения </w:t>
      </w:r>
      <w:proofErr w:type="spellStart"/>
      <w:r w:rsidRPr="009D2FC2">
        <w:t>джиттера</w:t>
      </w:r>
      <w:proofErr w:type="spellEnd"/>
      <w:r w:rsidRPr="009D2FC2">
        <w:t>.</w:t>
      </w:r>
    </w:p>
    <w:p w:rsidR="009D2FC2" w:rsidRDefault="009D2FC2" w:rsidP="0090445E"/>
    <w:p w:rsidR="009D2FC2" w:rsidRDefault="009D2FC2" w:rsidP="0090445E">
      <w:r w:rsidRPr="009D2FC2">
        <w:t xml:space="preserve">Поддержка дифференциального приема I2S уровня LVDS (с использованием интерфейса HDMI): </w:t>
      </w:r>
      <w:proofErr w:type="gramStart"/>
      <w:r w:rsidRPr="009D2FC2">
        <w:t>цифровое</w:t>
      </w:r>
      <w:proofErr w:type="gramEnd"/>
      <w:r w:rsidRPr="009D2FC2">
        <w:t xml:space="preserve"> аудио с самым низким </w:t>
      </w:r>
      <w:proofErr w:type="spellStart"/>
      <w:r w:rsidRPr="009D2FC2">
        <w:t>джиттером</w:t>
      </w:r>
      <w:proofErr w:type="spellEnd"/>
      <w:r w:rsidRPr="009D2FC2">
        <w:t>!</w:t>
      </w:r>
    </w:p>
    <w:p w:rsidR="009D2FC2" w:rsidRDefault="009D2FC2" w:rsidP="0090445E"/>
    <w:p w:rsidR="009D2FC2" w:rsidRDefault="009D2FC2" w:rsidP="0090445E">
      <w:r w:rsidRPr="009D2FC2">
        <w:t xml:space="preserve">Встроенные кварцевые генераторы (VCXO) и ФАПЧ с </w:t>
      </w:r>
      <w:proofErr w:type="gramStart"/>
      <w:r w:rsidRPr="009D2FC2">
        <w:t>низким</w:t>
      </w:r>
      <w:proofErr w:type="gramEnd"/>
      <w:r w:rsidRPr="009D2FC2">
        <w:t xml:space="preserve"> </w:t>
      </w:r>
      <w:proofErr w:type="spellStart"/>
      <w:r w:rsidRPr="009D2FC2">
        <w:t>джиттером</w:t>
      </w:r>
      <w:proofErr w:type="spellEnd"/>
      <w:r w:rsidRPr="009D2FC2">
        <w:t>, возможность подключения внешнего генератора.</w:t>
      </w:r>
    </w:p>
    <w:p w:rsidR="009D2FC2" w:rsidRDefault="009D2FC2" w:rsidP="0090445E"/>
    <w:p w:rsidR="009D2FC2" w:rsidRDefault="009D2FC2" w:rsidP="0090445E">
      <w:r w:rsidRPr="009D2FC2">
        <w:t>Используются 7</w:t>
      </w:r>
      <w:r>
        <w:t xml:space="preserve"> высококлассных</w:t>
      </w:r>
      <w:r w:rsidRPr="009D2FC2">
        <w:t xml:space="preserve"> ОУ OPA1612 от TI.</w:t>
      </w:r>
    </w:p>
    <w:p w:rsidR="009D2FC2" w:rsidRDefault="009D2FC2" w:rsidP="0090445E"/>
    <w:p w:rsidR="009D2FC2" w:rsidRDefault="009D2FC2" w:rsidP="0090445E">
      <w:r>
        <w:t>Специально разработанная м</w:t>
      </w:r>
      <w:r w:rsidRPr="009D2FC2">
        <w:t>алошумящая схема питания на дискретных компонентах.</w:t>
      </w:r>
    </w:p>
    <w:p w:rsidR="009D2FC2" w:rsidRDefault="009D2FC2" w:rsidP="0090445E"/>
    <w:p w:rsidR="009D2FC2" w:rsidRDefault="009D2FC2" w:rsidP="0090445E">
      <w:r w:rsidRPr="009D2FC2">
        <w:t>Использование большого количества компонентов высочайшего класса, резисторов и конденсаторов с низким температурным дрейфом.</w:t>
      </w:r>
    </w:p>
    <w:p w:rsidR="009D2FC2" w:rsidRDefault="009D2FC2" w:rsidP="0090445E"/>
    <w:p w:rsidR="009D2FC2" w:rsidRDefault="009D2FC2" w:rsidP="0090445E">
      <w:r w:rsidRPr="009D2FC2">
        <w:t xml:space="preserve">Малошумящий герметичный тороидальный трансформатор производства </w:t>
      </w:r>
      <w:proofErr w:type="spellStart"/>
      <w:r w:rsidRPr="009D2FC2">
        <w:t>Noratel</w:t>
      </w:r>
      <w:proofErr w:type="spellEnd"/>
      <w:r w:rsidRPr="009D2FC2">
        <w:t>, Великобритания</w:t>
      </w:r>
    </w:p>
    <w:p w:rsidR="009D2FC2" w:rsidRDefault="009D2FC2" w:rsidP="0090445E"/>
    <w:p w:rsidR="009D2FC2" w:rsidRDefault="009D2FC2" w:rsidP="0090445E">
      <w:r>
        <w:t>Оснащен полнофункциональным пультом</w:t>
      </w:r>
      <w:proofErr w:type="gramStart"/>
      <w:r>
        <w:t xml:space="preserve"> Д</w:t>
      </w:r>
      <w:proofErr w:type="gramEnd"/>
      <w:r>
        <w:t>/У в алюминиевом корпусе</w:t>
      </w:r>
    </w:p>
    <w:p w:rsidR="009D2FC2" w:rsidRDefault="009D2FC2" w:rsidP="0090445E">
      <w:r>
        <w:t>увеличить громкость</w:t>
      </w:r>
    </w:p>
    <w:p w:rsidR="009D2FC2" w:rsidRDefault="009D2FC2" w:rsidP="0090445E">
      <w:r>
        <w:t>меню</w:t>
      </w:r>
    </w:p>
    <w:p w:rsidR="009D2FC2" w:rsidRDefault="009D2FC2" w:rsidP="0090445E">
      <w:r>
        <w:t>переключение функций</w:t>
      </w:r>
    </w:p>
    <w:p w:rsidR="009D2FC2" w:rsidRDefault="009D2FC2" w:rsidP="0090445E">
      <w:r>
        <w:t>уменьшить громкость</w:t>
      </w:r>
    </w:p>
    <w:p w:rsidR="009D2FC2" w:rsidRDefault="009D2FC2" w:rsidP="0090445E">
      <w:r>
        <w:t>выбор входа</w:t>
      </w:r>
    </w:p>
    <w:p w:rsidR="009D2FC2" w:rsidRDefault="009D2FC2" w:rsidP="0090445E">
      <w:r>
        <w:t>питание</w:t>
      </w:r>
    </w:p>
    <w:p w:rsidR="009D2FC2" w:rsidRDefault="009D2FC2" w:rsidP="0090445E">
      <w:r>
        <w:t xml:space="preserve">кнопка </w:t>
      </w:r>
      <w:r>
        <w:rPr>
          <w:lang w:val="en-US"/>
        </w:rPr>
        <w:t>FN</w:t>
      </w:r>
    </w:p>
    <w:p w:rsidR="009D2FC2" w:rsidRDefault="009D2FC2" w:rsidP="0090445E">
      <w:r>
        <w:t>выключить звук</w:t>
      </w:r>
    </w:p>
    <w:p w:rsidR="009D2FC2" w:rsidRDefault="009D2FC2" w:rsidP="0090445E"/>
    <w:p w:rsidR="009D2FC2" w:rsidRDefault="009D2FC2" w:rsidP="0090445E">
      <w:r>
        <w:t>Характеристики</w:t>
      </w:r>
    </w:p>
    <w:p w:rsidR="009D2FC2" w:rsidRDefault="009D2FC2" w:rsidP="0090445E">
      <w:r>
        <w:t>1. Дисплей</w:t>
      </w:r>
    </w:p>
    <w:p w:rsidR="009D2FC2" w:rsidRDefault="009D2FC2" w:rsidP="0090445E">
      <w:r>
        <w:t>2. Питание</w:t>
      </w:r>
    </w:p>
    <w:p w:rsidR="009D2FC2" w:rsidRDefault="009D2FC2" w:rsidP="0090445E">
      <w:r>
        <w:t>3. Кнопка выбора входа</w:t>
      </w:r>
    </w:p>
    <w:p w:rsidR="009D2FC2" w:rsidRPr="009D2FC2" w:rsidRDefault="009D2FC2" w:rsidP="0090445E">
      <w:r>
        <w:t xml:space="preserve">4. Выход </w:t>
      </w:r>
      <w:r>
        <w:rPr>
          <w:lang w:val="en-US"/>
        </w:rPr>
        <w:t>RCA</w:t>
      </w:r>
    </w:p>
    <w:p w:rsidR="009D2FC2" w:rsidRPr="009D2FC2" w:rsidRDefault="009D2FC2" w:rsidP="0090445E">
      <w:r>
        <w:t xml:space="preserve">5. Вход </w:t>
      </w:r>
      <w:r>
        <w:rPr>
          <w:lang w:val="en-US"/>
        </w:rPr>
        <w:t>AES</w:t>
      </w:r>
      <w:r w:rsidRPr="009D2FC2">
        <w:t>/</w:t>
      </w:r>
      <w:r>
        <w:rPr>
          <w:lang w:val="en-US"/>
        </w:rPr>
        <w:t>EBU</w:t>
      </w:r>
    </w:p>
    <w:p w:rsidR="009D2FC2" w:rsidRDefault="009D2FC2" w:rsidP="0090445E">
      <w:r w:rsidRPr="009D2FC2">
        <w:t xml:space="preserve">6. </w:t>
      </w:r>
      <w:r>
        <w:t>Коаксиальный вход</w:t>
      </w:r>
    </w:p>
    <w:p w:rsidR="009D2FC2" w:rsidRDefault="009D2FC2" w:rsidP="0090445E">
      <w:r>
        <w:t>7. Вход для внешнего генератора тактовой частоты</w:t>
      </w:r>
    </w:p>
    <w:p w:rsidR="009D2FC2" w:rsidRDefault="009D2FC2" w:rsidP="0090445E">
      <w:r>
        <w:t>8. Оптический вход</w:t>
      </w:r>
    </w:p>
    <w:p w:rsidR="009D2FC2" w:rsidRDefault="009D2FC2" w:rsidP="0090445E">
      <w:r>
        <w:t>9. Разъем питания</w:t>
      </w:r>
    </w:p>
    <w:p w:rsidR="009D2FC2" w:rsidRDefault="009D2FC2" w:rsidP="0090445E">
      <w:r>
        <w:lastRenderedPageBreak/>
        <w:t>10. Балансный линейный выход</w:t>
      </w:r>
    </w:p>
    <w:p w:rsidR="009D2FC2" w:rsidRDefault="005C63BE" w:rsidP="0090445E">
      <w:pPr>
        <w:rPr>
          <w:lang w:val="en-US"/>
        </w:rPr>
      </w:pPr>
      <w:r>
        <w:t xml:space="preserve">11. Вход </w:t>
      </w:r>
      <w:r>
        <w:rPr>
          <w:lang w:val="en-US"/>
        </w:rPr>
        <w:t>I2S</w:t>
      </w:r>
    </w:p>
    <w:p w:rsidR="005C63BE" w:rsidRPr="005C63BE" w:rsidRDefault="005C63BE" w:rsidP="0090445E">
      <w:r>
        <w:rPr>
          <w:lang w:val="en-US"/>
        </w:rPr>
        <w:t>12</w:t>
      </w:r>
      <w:r>
        <w:t xml:space="preserve">. Вход </w:t>
      </w:r>
      <w:r>
        <w:rPr>
          <w:lang w:val="en-US"/>
        </w:rPr>
        <w:t>USB</w:t>
      </w:r>
      <w:bookmarkStart w:id="0" w:name="_GoBack"/>
      <w:bookmarkEnd w:id="0"/>
    </w:p>
    <w:sectPr w:rsidR="005C63BE" w:rsidRPr="005C6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5E"/>
    <w:rsid w:val="001B06F5"/>
    <w:rsid w:val="005C63BE"/>
    <w:rsid w:val="00647E7B"/>
    <w:rsid w:val="00810F9E"/>
    <w:rsid w:val="0083069B"/>
    <w:rsid w:val="0090445E"/>
    <w:rsid w:val="009D2FC2"/>
    <w:rsid w:val="009E4061"/>
    <w:rsid w:val="00AC2555"/>
    <w:rsid w:val="00AD6163"/>
    <w:rsid w:val="00AF5394"/>
    <w:rsid w:val="00CB79E4"/>
    <w:rsid w:val="00D1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Снытко Николай</cp:lastModifiedBy>
  <cp:revision>2</cp:revision>
  <dcterms:created xsi:type="dcterms:W3CDTF">2022-05-24T08:58:00Z</dcterms:created>
  <dcterms:modified xsi:type="dcterms:W3CDTF">2022-05-25T11:59:00Z</dcterms:modified>
</cp:coreProperties>
</file>