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A8B9A0" w14:textId="77777777" w:rsidR="000663D2" w:rsidRPr="001160B7" w:rsidRDefault="00385C32">
      <w:pPr>
        <w:rPr>
          <w:rFonts w:eastAsia="SimSun" w:cs="SimSun"/>
          <w:sz w:val="24"/>
        </w:rPr>
      </w:pPr>
      <w:r w:rsidRPr="001160B7">
        <w:rPr>
          <w:rFonts w:eastAsia="SimSun" w:cs="SimSun"/>
          <w:noProof/>
          <w:sz w:val="24"/>
          <w:lang w:val="ru-RU" w:eastAsia="ru-RU"/>
        </w:rPr>
        <w:drawing>
          <wp:inline distT="0" distB="0" distL="114300" distR="114300" wp14:anchorId="282AF4C9" wp14:editId="12FD8B67">
            <wp:extent cx="5270500" cy="5270500"/>
            <wp:effectExtent l="0" t="0" r="6350" b="6350"/>
            <wp:docPr id="1"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
                    <pic:cNvPicPr>
                      <a:picLocks noChangeAspect="1"/>
                    </pic:cNvPicPr>
                  </pic:nvPicPr>
                  <pic:blipFill>
                    <a:blip r:embed="rId5"/>
                    <a:stretch>
                      <a:fillRect/>
                    </a:stretch>
                  </pic:blipFill>
                  <pic:spPr>
                    <a:xfrm>
                      <a:off x="0" y="0"/>
                      <a:ext cx="5270500" cy="5270500"/>
                    </a:xfrm>
                    <a:prstGeom prst="rect">
                      <a:avLst/>
                    </a:prstGeom>
                  </pic:spPr>
                </pic:pic>
              </a:graphicData>
            </a:graphic>
          </wp:inline>
        </w:drawing>
      </w:r>
    </w:p>
    <w:p w14:paraId="5C12877D" w14:textId="1B0F4B56" w:rsidR="000663D2" w:rsidRPr="001160B7" w:rsidRDefault="00700F1C">
      <w:pPr>
        <w:rPr>
          <w:rFonts w:eastAsia="SimSun" w:cs="SimSun"/>
          <w:sz w:val="24"/>
          <w:lang w:val="ru-RU"/>
        </w:rPr>
      </w:pPr>
      <w:r w:rsidRPr="001160B7">
        <w:rPr>
          <w:rFonts w:eastAsia="SimSun" w:cs="SimSun"/>
          <w:sz w:val="24"/>
        </w:rPr>
        <w:t>Hi</w:t>
      </w:r>
      <w:r w:rsidRPr="001160B7">
        <w:rPr>
          <w:rFonts w:eastAsia="SimSun" w:cs="SimSun"/>
          <w:sz w:val="24"/>
          <w:lang w:val="ru-RU"/>
        </w:rPr>
        <w:t>-</w:t>
      </w:r>
      <w:r w:rsidRPr="001160B7">
        <w:rPr>
          <w:rFonts w:eastAsia="SimSun" w:cs="SimSun"/>
          <w:sz w:val="24"/>
        </w:rPr>
        <w:t>Fi</w:t>
      </w:r>
      <w:r w:rsidRPr="001160B7">
        <w:rPr>
          <w:rFonts w:eastAsia="SimSun" w:cs="SimSun"/>
          <w:sz w:val="24"/>
          <w:lang w:val="ru-RU"/>
        </w:rPr>
        <w:t xml:space="preserve"> внутриканальные наушники с 1 динамическим и 4 арматурными драйверами и трехполосным кроссовером.</w:t>
      </w:r>
    </w:p>
    <w:p w14:paraId="4DE4AE56" w14:textId="77777777" w:rsidR="000663D2" w:rsidRPr="001160B7" w:rsidRDefault="00385C32">
      <w:pPr>
        <w:rPr>
          <w:rFonts w:eastAsia="SimSun" w:cs="Calibri Light"/>
          <w:sz w:val="24"/>
        </w:rPr>
      </w:pPr>
      <w:r w:rsidRPr="001160B7">
        <w:rPr>
          <w:rFonts w:eastAsia="SimSun" w:cs="Calibri Light"/>
          <w:noProof/>
          <w:sz w:val="24"/>
          <w:lang w:val="ru-RU" w:eastAsia="ru-RU"/>
        </w:rPr>
        <w:lastRenderedPageBreak/>
        <w:drawing>
          <wp:inline distT="0" distB="0" distL="114300" distR="114300" wp14:anchorId="23D9B3BB" wp14:editId="71D0C115">
            <wp:extent cx="5270500" cy="5270500"/>
            <wp:effectExtent l="0" t="0" r="6350" b="6350"/>
            <wp:docPr id="2" name="图片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
                    <pic:cNvPicPr>
                      <a:picLocks noChangeAspect="1"/>
                    </pic:cNvPicPr>
                  </pic:nvPicPr>
                  <pic:blipFill>
                    <a:blip r:embed="rId6"/>
                    <a:stretch>
                      <a:fillRect/>
                    </a:stretch>
                  </pic:blipFill>
                  <pic:spPr>
                    <a:xfrm>
                      <a:off x="0" y="0"/>
                      <a:ext cx="5270500" cy="5270500"/>
                    </a:xfrm>
                    <a:prstGeom prst="rect">
                      <a:avLst/>
                    </a:prstGeom>
                  </pic:spPr>
                </pic:pic>
              </a:graphicData>
            </a:graphic>
          </wp:inline>
        </w:drawing>
      </w:r>
    </w:p>
    <w:p w14:paraId="141B6292" w14:textId="3FB3D306" w:rsidR="000663D2" w:rsidRPr="001160B7" w:rsidRDefault="00700F1C">
      <w:pPr>
        <w:rPr>
          <w:rFonts w:eastAsia="SimSun" w:cs="Calibri Light"/>
          <w:sz w:val="24"/>
          <w:lang w:val="ru-RU"/>
        </w:rPr>
      </w:pPr>
      <w:r w:rsidRPr="001160B7">
        <w:rPr>
          <w:rFonts w:eastAsia="SimSun" w:cs="Calibri Light"/>
          <w:sz w:val="24"/>
          <w:lang w:val="ru-RU"/>
        </w:rPr>
        <w:t>Гибридная конструкция с 1 динамическим и 4 арматурными драйверами</w:t>
      </w:r>
    </w:p>
    <w:p w14:paraId="79A142F8" w14:textId="2B5EF531" w:rsidR="000663D2" w:rsidRPr="001160B7" w:rsidRDefault="00700F1C">
      <w:pPr>
        <w:rPr>
          <w:rFonts w:eastAsia="SimSun" w:cs="Calibri Light"/>
          <w:sz w:val="24"/>
          <w:lang w:val="ru-RU"/>
        </w:rPr>
      </w:pPr>
      <w:r w:rsidRPr="001160B7">
        <w:rPr>
          <w:rFonts w:eastAsia="SimSun" w:cs="Calibri Light"/>
          <w:sz w:val="24"/>
          <w:lang w:val="ru-RU"/>
        </w:rPr>
        <w:t>Трехполосный кроссовер</w:t>
      </w:r>
    </w:p>
    <w:p w14:paraId="3A930C52" w14:textId="748EC213" w:rsidR="000663D2" w:rsidRPr="001160B7" w:rsidRDefault="00700F1C">
      <w:pPr>
        <w:rPr>
          <w:rFonts w:eastAsia="SimSun" w:cs="Calibri Light"/>
          <w:sz w:val="24"/>
          <w:lang w:val="ru-RU"/>
        </w:rPr>
      </w:pPr>
      <w:r w:rsidRPr="001160B7">
        <w:rPr>
          <w:rFonts w:eastAsia="SimSun" w:cs="Calibri Light"/>
          <w:sz w:val="24"/>
          <w:lang w:val="ru-RU"/>
        </w:rPr>
        <w:t>Независимая многоканальная система акустической настройки</w:t>
      </w:r>
    </w:p>
    <w:p w14:paraId="364C72BE" w14:textId="1F963639" w:rsidR="000663D2" w:rsidRPr="001160B7" w:rsidRDefault="00700F1C">
      <w:pPr>
        <w:rPr>
          <w:rFonts w:eastAsia="SimSun" w:cs="Calibri Light"/>
          <w:sz w:val="24"/>
          <w:lang w:val="ru-RU"/>
        </w:rPr>
      </w:pPr>
      <w:r w:rsidRPr="001160B7">
        <w:rPr>
          <w:rFonts w:eastAsia="SimSun" w:cs="Calibri Light"/>
          <w:sz w:val="24"/>
          <w:lang w:val="ru-RU"/>
        </w:rPr>
        <w:t>Корпус из смолы, изготовленный с помощью высокоточной 3</w:t>
      </w:r>
      <w:r w:rsidRPr="001160B7">
        <w:rPr>
          <w:rFonts w:eastAsia="SimSun" w:cs="Calibri Light"/>
          <w:sz w:val="24"/>
        </w:rPr>
        <w:t>D</w:t>
      </w:r>
      <w:r w:rsidRPr="001160B7">
        <w:rPr>
          <w:rFonts w:eastAsia="SimSun" w:cs="Calibri Light"/>
          <w:sz w:val="24"/>
          <w:lang w:val="ru-RU"/>
        </w:rPr>
        <w:t xml:space="preserve"> печати</w:t>
      </w:r>
    </w:p>
    <w:p w14:paraId="2DDAAB68" w14:textId="5D76BAC2" w:rsidR="000663D2" w:rsidRPr="001160B7" w:rsidRDefault="00700F1C">
      <w:pPr>
        <w:rPr>
          <w:rFonts w:eastAsia="SimSun" w:cs="Calibri Light"/>
          <w:sz w:val="24"/>
          <w:lang w:val="ru-RU"/>
        </w:rPr>
      </w:pPr>
      <w:r w:rsidRPr="001160B7">
        <w:rPr>
          <w:rFonts w:eastAsia="SimSun" w:cs="Calibri Light"/>
          <w:sz w:val="24"/>
          <w:lang w:val="ru-RU"/>
        </w:rPr>
        <w:t>Высокое соответствие целевой кривой АЧХ H-2019</w:t>
      </w:r>
    </w:p>
    <w:p w14:paraId="38EE7A17" w14:textId="61ECE669" w:rsidR="000663D2" w:rsidRPr="001160B7" w:rsidRDefault="00C7461A">
      <w:pPr>
        <w:rPr>
          <w:rFonts w:eastAsia="SimSun" w:cs="Calibri Light"/>
          <w:sz w:val="24"/>
          <w:lang w:val="ru-RU"/>
        </w:rPr>
      </w:pPr>
      <w:r w:rsidRPr="001160B7">
        <w:rPr>
          <w:rFonts w:eastAsia="SimSun" w:cs="Calibri Light"/>
          <w:sz w:val="24"/>
          <w:lang w:val="ru-RU"/>
        </w:rPr>
        <w:t>Комфортная и надежная посадка</w:t>
      </w:r>
    </w:p>
    <w:p w14:paraId="2FCE9EDF" w14:textId="52D364B8" w:rsidR="000663D2" w:rsidRPr="001160B7" w:rsidRDefault="00C7461A">
      <w:pPr>
        <w:rPr>
          <w:rFonts w:eastAsia="SimSun" w:cs="Calibri Light"/>
          <w:sz w:val="24"/>
          <w:lang w:val="ru-RU"/>
        </w:rPr>
      </w:pPr>
      <w:r w:rsidRPr="001160B7">
        <w:rPr>
          <w:rFonts w:eastAsia="SimSun" w:cs="Calibri Light"/>
          <w:sz w:val="24"/>
          <w:lang w:val="ru-RU"/>
        </w:rPr>
        <w:t>Коннекторы 0.78мм 2-</w:t>
      </w:r>
      <w:r w:rsidRPr="001160B7">
        <w:rPr>
          <w:rFonts w:eastAsia="SimSun" w:cs="Calibri Light"/>
          <w:sz w:val="24"/>
        </w:rPr>
        <w:t>Pin</w:t>
      </w:r>
      <w:r w:rsidR="00306E27" w:rsidRPr="001160B7">
        <w:rPr>
          <w:rFonts w:eastAsia="SimSun" w:cs="Calibri Light"/>
          <w:sz w:val="24"/>
          <w:lang w:val="ru-RU"/>
        </w:rPr>
        <w:t xml:space="preserve"> </w:t>
      </w:r>
      <w:r w:rsidR="00306E27" w:rsidRPr="001160B7">
        <w:rPr>
          <w:rFonts w:eastAsia="SimSun" w:cs="Calibri Light"/>
          <w:sz w:val="24"/>
        </w:rPr>
        <w:t>QDC</w:t>
      </w:r>
    </w:p>
    <w:p w14:paraId="24B194AD" w14:textId="0156A899" w:rsidR="000663D2" w:rsidRPr="001160B7" w:rsidRDefault="00C7461A">
      <w:pPr>
        <w:rPr>
          <w:rFonts w:eastAsia="SimSun" w:cs="Calibri Light"/>
          <w:sz w:val="24"/>
          <w:lang w:val="ru-RU"/>
        </w:rPr>
      </w:pPr>
      <w:r w:rsidRPr="001160B7">
        <w:rPr>
          <w:rFonts w:eastAsia="SimSun" w:cs="Calibri Light"/>
          <w:sz w:val="24"/>
          <w:lang w:val="ru-RU"/>
        </w:rPr>
        <w:t>Высококлассный кабель из бескислородной меди с серебряным покрытием</w:t>
      </w:r>
    </w:p>
    <w:p w14:paraId="4BA16526" w14:textId="45B5AF69" w:rsidR="000663D2" w:rsidRPr="001160B7" w:rsidRDefault="00C7461A">
      <w:pPr>
        <w:rPr>
          <w:rFonts w:eastAsia="SimSun" w:cs="Calibri Light"/>
          <w:sz w:val="24"/>
          <w:lang w:val="ru-RU"/>
        </w:rPr>
      </w:pPr>
      <w:r w:rsidRPr="001160B7">
        <w:rPr>
          <w:rFonts w:eastAsia="SimSun" w:cs="Calibri Light"/>
          <w:sz w:val="24"/>
          <w:lang w:val="ru-RU"/>
        </w:rPr>
        <w:t>Универсальное решение для музыки и гейминга</w:t>
      </w:r>
    </w:p>
    <w:p w14:paraId="09B23468" w14:textId="77777777" w:rsidR="000663D2" w:rsidRPr="001160B7" w:rsidRDefault="00385C32">
      <w:pPr>
        <w:widowControl/>
        <w:ind w:left="720"/>
        <w:jc w:val="left"/>
        <w:rPr>
          <w:lang w:val="ru-RU"/>
        </w:rPr>
      </w:pPr>
      <w:r w:rsidRPr="001160B7">
        <w:rPr>
          <w:rFonts w:eastAsia="SimSun" w:cs="SimSun"/>
          <w:kern w:val="0"/>
          <w:sz w:val="24"/>
          <w:lang w:bidi="ar"/>
        </w:rPr>
        <w:t> </w:t>
      </w:r>
    </w:p>
    <w:p w14:paraId="1C60BAA9" w14:textId="15CA21CE" w:rsidR="007407C8" w:rsidRPr="001160B7" w:rsidRDefault="00385C32" w:rsidP="007407C8">
      <w:pPr>
        <w:rPr>
          <w:rFonts w:eastAsia="SimSun" w:cs="Calibri Light"/>
          <w:b/>
          <w:bCs/>
          <w:sz w:val="24"/>
          <w:lang w:val="ru-RU"/>
        </w:rPr>
      </w:pPr>
      <w:r w:rsidRPr="001160B7">
        <w:rPr>
          <w:rFonts w:eastAsia="SimSun" w:cs="SimSun"/>
          <w:b/>
          <w:bCs/>
          <w:noProof/>
          <w:sz w:val="24"/>
          <w:lang w:val="ru-RU" w:eastAsia="ru-RU"/>
        </w:rPr>
        <w:lastRenderedPageBreak/>
        <w:drawing>
          <wp:inline distT="0" distB="0" distL="114300" distR="114300" wp14:anchorId="708C2CA6" wp14:editId="4C99DD68">
            <wp:extent cx="5265420" cy="3448685"/>
            <wp:effectExtent l="0" t="0" r="11430" b="18415"/>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7"/>
                    <a:stretch>
                      <a:fillRect/>
                    </a:stretch>
                  </pic:blipFill>
                  <pic:spPr>
                    <a:xfrm>
                      <a:off x="0" y="0"/>
                      <a:ext cx="5265420" cy="3448685"/>
                    </a:xfrm>
                    <a:prstGeom prst="rect">
                      <a:avLst/>
                    </a:prstGeom>
                  </pic:spPr>
                </pic:pic>
              </a:graphicData>
            </a:graphic>
          </wp:inline>
        </w:drawing>
      </w:r>
      <w:r w:rsidR="007407C8" w:rsidRPr="001160B7">
        <w:rPr>
          <w:rFonts w:eastAsia="SimSun" w:cs="Calibri Light"/>
          <w:b/>
          <w:bCs/>
          <w:sz w:val="24"/>
          <w:lang w:val="ru-RU"/>
        </w:rPr>
        <w:t>Возрожденный в царстве звука, [Феникс] тщательно продуман для создания нового.</w:t>
      </w:r>
    </w:p>
    <w:p w14:paraId="1F657B74" w14:textId="3E4D7D7F" w:rsidR="000663D2" w:rsidRPr="001160B7" w:rsidRDefault="00385C32" w:rsidP="007407C8">
      <w:pPr>
        <w:rPr>
          <w:rFonts w:eastAsia="SimSun" w:cs="Calibri Light"/>
          <w:sz w:val="24"/>
          <w:lang w:val="ru-RU"/>
        </w:rPr>
      </w:pPr>
      <w:r w:rsidRPr="001160B7">
        <w:rPr>
          <w:rFonts w:eastAsia="SimSun" w:cs="Calibri Light"/>
          <w:sz w:val="24"/>
          <w:lang w:val="ru-RU"/>
        </w:rPr>
        <w:t xml:space="preserve">1. </w:t>
      </w:r>
      <w:r w:rsidR="007407C8" w:rsidRPr="001160B7">
        <w:rPr>
          <w:rFonts w:eastAsia="SimSun" w:cs="Calibri Light"/>
          <w:sz w:val="24"/>
          <w:lang w:val="ru-RU"/>
        </w:rPr>
        <w:t>Гибридная конструкция с 1 динамическим и 4 арматурными драйверами</w:t>
      </w:r>
    </w:p>
    <w:p w14:paraId="133DDC86" w14:textId="5047EAD3" w:rsidR="000663D2" w:rsidRPr="001160B7" w:rsidRDefault="007407C8">
      <w:pPr>
        <w:spacing w:beforeLines="50" w:before="156"/>
        <w:rPr>
          <w:rFonts w:eastAsia="SimSun" w:cs="Calibri Light"/>
          <w:sz w:val="24"/>
          <w:lang w:val="ru-RU"/>
        </w:rPr>
      </w:pPr>
      <w:r w:rsidRPr="001160B7">
        <w:rPr>
          <w:rFonts w:eastAsia="SimSun" w:cs="Calibri Light"/>
          <w:sz w:val="24"/>
          <w:lang w:val="ru-RU"/>
        </w:rPr>
        <w:t xml:space="preserve">2. </w:t>
      </w:r>
      <w:r w:rsidRPr="001160B7">
        <w:rPr>
          <w:rFonts w:eastAsia="SimSun" w:cs="Calibri Light"/>
          <w:sz w:val="24"/>
        </w:rPr>
        <w:t>EM</w:t>
      </w:r>
      <w:r w:rsidRPr="001160B7">
        <w:rPr>
          <w:rFonts w:eastAsia="SimSun" w:cs="Calibri Light"/>
          <w:sz w:val="24"/>
          <w:lang w:val="ru-RU"/>
        </w:rPr>
        <w:t>6</w:t>
      </w:r>
      <w:r w:rsidRPr="001160B7">
        <w:rPr>
          <w:rFonts w:eastAsia="SimSun" w:cs="Calibri Light"/>
          <w:sz w:val="24"/>
        </w:rPr>
        <w:t>L</w:t>
      </w:r>
      <w:r w:rsidRPr="001160B7">
        <w:rPr>
          <w:rFonts w:eastAsia="SimSun" w:cs="Calibri Light"/>
          <w:sz w:val="24"/>
          <w:lang w:val="ru-RU"/>
        </w:rPr>
        <w:t xml:space="preserve"> – гибридные наушники с трехполосным кроссовером</w:t>
      </w:r>
    </w:p>
    <w:p w14:paraId="4741A9D1" w14:textId="3FA2B241" w:rsidR="000663D2" w:rsidRPr="001160B7" w:rsidRDefault="00385C32">
      <w:pPr>
        <w:spacing w:beforeLines="50" w:before="156"/>
        <w:rPr>
          <w:rFonts w:eastAsia="SimSun" w:cs="Calibri Light"/>
          <w:sz w:val="24"/>
          <w:lang w:val="ru-RU"/>
        </w:rPr>
      </w:pPr>
      <w:r w:rsidRPr="001160B7">
        <w:rPr>
          <w:rFonts w:eastAsia="SimSun" w:cs="Calibri Light"/>
          <w:sz w:val="24"/>
          <w:lang w:val="ru-RU"/>
        </w:rPr>
        <w:t xml:space="preserve">3. </w:t>
      </w:r>
      <w:r w:rsidR="00467A19" w:rsidRPr="001160B7">
        <w:rPr>
          <w:rFonts w:eastAsia="SimSun" w:cs="Calibri Light"/>
          <w:sz w:val="24"/>
          <w:lang w:val="ru-RU"/>
        </w:rPr>
        <w:t xml:space="preserve">Высокое соответствие целевой кривой АЧХ </w:t>
      </w:r>
      <w:r w:rsidR="00467A19" w:rsidRPr="001160B7">
        <w:rPr>
          <w:rFonts w:eastAsia="SimSun" w:cs="Calibri Light"/>
          <w:sz w:val="24"/>
        </w:rPr>
        <w:t>H</w:t>
      </w:r>
      <w:r w:rsidR="00467A19" w:rsidRPr="001160B7">
        <w:rPr>
          <w:rFonts w:eastAsia="SimSun" w:cs="Calibri Light"/>
          <w:sz w:val="24"/>
          <w:lang w:val="ru-RU"/>
        </w:rPr>
        <w:t>-2019</w:t>
      </w:r>
    </w:p>
    <w:p w14:paraId="3D1C860D" w14:textId="33045A05" w:rsidR="000663D2" w:rsidRPr="001160B7" w:rsidRDefault="00385C32">
      <w:pPr>
        <w:spacing w:beforeLines="50" w:before="156"/>
        <w:rPr>
          <w:rFonts w:eastAsia="SimSun" w:cs="Calibri Light"/>
          <w:sz w:val="24"/>
          <w:lang w:val="ru-RU"/>
        </w:rPr>
      </w:pPr>
      <w:r w:rsidRPr="001160B7">
        <w:rPr>
          <w:rFonts w:eastAsia="SimSun" w:cs="Calibri Light"/>
          <w:sz w:val="24"/>
          <w:lang w:val="ru-RU"/>
        </w:rPr>
        <w:t xml:space="preserve">4. </w:t>
      </w:r>
      <w:r w:rsidR="00467A19" w:rsidRPr="001160B7">
        <w:rPr>
          <w:rFonts w:eastAsia="SimSun" w:cs="Calibri Light"/>
          <w:sz w:val="24"/>
          <w:lang w:val="ru-RU"/>
        </w:rPr>
        <w:t>Независимая многоканальная система акустической настройки</w:t>
      </w:r>
    </w:p>
    <w:p w14:paraId="0A4F735F" w14:textId="5F95ECAA" w:rsidR="000663D2" w:rsidRPr="001160B7" w:rsidRDefault="00385C32">
      <w:pPr>
        <w:spacing w:beforeLines="50" w:before="156"/>
        <w:rPr>
          <w:rFonts w:eastAsia="SimSun" w:cs="Calibri Light"/>
          <w:sz w:val="24"/>
          <w:lang w:val="ru-RU"/>
        </w:rPr>
      </w:pPr>
      <w:r w:rsidRPr="001160B7">
        <w:rPr>
          <w:rFonts w:eastAsia="SimSun" w:cs="Calibri Light"/>
          <w:sz w:val="24"/>
          <w:lang w:val="ru-RU"/>
        </w:rPr>
        <w:t xml:space="preserve">5. </w:t>
      </w:r>
      <w:r w:rsidR="00E13854" w:rsidRPr="001160B7">
        <w:rPr>
          <w:rFonts w:eastAsia="SimSun" w:cs="Calibri Light"/>
          <w:sz w:val="24"/>
          <w:lang w:val="ru-RU"/>
        </w:rPr>
        <w:t xml:space="preserve">Корпуса </w:t>
      </w:r>
      <w:r w:rsidR="00E13854" w:rsidRPr="001160B7">
        <w:rPr>
          <w:rFonts w:eastAsia="SimSun" w:cs="Calibri Light"/>
          <w:sz w:val="24"/>
        </w:rPr>
        <w:t>EM</w:t>
      </w:r>
      <w:r w:rsidR="00E13854" w:rsidRPr="001160B7">
        <w:rPr>
          <w:rFonts w:eastAsia="SimSun" w:cs="Calibri Light"/>
          <w:sz w:val="24"/>
          <w:lang w:val="ru-RU"/>
        </w:rPr>
        <w:t>6</w:t>
      </w:r>
      <w:r w:rsidR="00E13854" w:rsidRPr="001160B7">
        <w:rPr>
          <w:rFonts w:eastAsia="SimSun" w:cs="Calibri Light"/>
          <w:sz w:val="24"/>
        </w:rPr>
        <w:t>L</w:t>
      </w:r>
      <w:r w:rsidR="00E13854" w:rsidRPr="001160B7">
        <w:rPr>
          <w:rFonts w:eastAsia="SimSun" w:cs="Calibri Light"/>
          <w:sz w:val="24"/>
          <w:lang w:val="ru-RU"/>
        </w:rPr>
        <w:t xml:space="preserve"> выполнены из смолы по технологии 3</w:t>
      </w:r>
      <w:r w:rsidR="00E13854" w:rsidRPr="001160B7">
        <w:rPr>
          <w:rFonts w:eastAsia="SimSun" w:cs="Calibri Light"/>
          <w:sz w:val="24"/>
        </w:rPr>
        <w:t>D</w:t>
      </w:r>
      <w:r w:rsidR="00E13854" w:rsidRPr="001160B7">
        <w:rPr>
          <w:rFonts w:eastAsia="SimSun" w:cs="Calibri Light"/>
          <w:sz w:val="24"/>
          <w:lang w:val="ru-RU"/>
        </w:rPr>
        <w:t xml:space="preserve"> печати, что позволяет оптимально расположить каждый драйвер внутри корпуса, не создавая помех между ними</w:t>
      </w:r>
    </w:p>
    <w:p w14:paraId="343F499C" w14:textId="5E7E12BB" w:rsidR="00E13854" w:rsidRPr="001160B7" w:rsidRDefault="00385C32">
      <w:pPr>
        <w:spacing w:beforeLines="50" w:before="156"/>
        <w:rPr>
          <w:rFonts w:eastAsia="SimSun" w:cs="Calibri Light"/>
          <w:sz w:val="24"/>
          <w:lang w:val="ru-RU"/>
        </w:rPr>
      </w:pPr>
      <w:r w:rsidRPr="001160B7">
        <w:rPr>
          <w:rFonts w:eastAsia="SimSun" w:cs="Calibri Light"/>
          <w:sz w:val="24"/>
          <w:lang w:val="ru-RU"/>
        </w:rPr>
        <w:t xml:space="preserve">6. </w:t>
      </w:r>
      <w:r w:rsidR="005B77AF" w:rsidRPr="001160B7">
        <w:rPr>
          <w:rFonts w:eastAsia="SimSun" w:cs="Calibri Light"/>
          <w:sz w:val="24"/>
          <w:lang w:val="ru-RU"/>
        </w:rPr>
        <w:t xml:space="preserve">В </w:t>
      </w:r>
      <w:r w:rsidR="00E13854" w:rsidRPr="001160B7">
        <w:rPr>
          <w:rFonts w:eastAsia="SimSun" w:cs="Calibri Light"/>
          <w:sz w:val="24"/>
          <w:lang w:val="ru-RU"/>
        </w:rPr>
        <w:t>наушниках совмещены технологии высокоточной 3</w:t>
      </w:r>
      <w:r w:rsidR="00E13854" w:rsidRPr="001160B7">
        <w:rPr>
          <w:rFonts w:eastAsia="SimSun" w:cs="Calibri Light"/>
          <w:sz w:val="24"/>
        </w:rPr>
        <w:t>D</w:t>
      </w:r>
      <w:r w:rsidR="00E13854" w:rsidRPr="001160B7">
        <w:rPr>
          <w:rFonts w:eastAsia="SimSun" w:cs="Calibri Light"/>
          <w:sz w:val="24"/>
          <w:lang w:val="ru-RU"/>
        </w:rPr>
        <w:t xml:space="preserve"> печати и ЧПУ фрезеровки, благодаря которым появился стильный корпус, объединяющий части из глянцевой смолы и металлические панели.</w:t>
      </w:r>
    </w:p>
    <w:p w14:paraId="02C06270" w14:textId="23DDE376" w:rsidR="000663D2" w:rsidRPr="001160B7" w:rsidRDefault="00385C32">
      <w:pPr>
        <w:spacing w:beforeLines="50" w:before="156"/>
        <w:rPr>
          <w:rFonts w:eastAsia="SimSun" w:cs="Calibri Light"/>
          <w:sz w:val="24"/>
          <w:lang w:val="ru-RU"/>
        </w:rPr>
      </w:pPr>
      <w:r w:rsidRPr="001160B7">
        <w:rPr>
          <w:rFonts w:eastAsia="SimSun" w:cs="Calibri Light"/>
          <w:sz w:val="24"/>
          <w:lang w:val="ru-RU"/>
        </w:rPr>
        <w:t xml:space="preserve">7. </w:t>
      </w:r>
      <w:r w:rsidR="005B77AF" w:rsidRPr="001160B7">
        <w:rPr>
          <w:rFonts w:eastAsia="SimSun" w:cs="Calibri Light"/>
          <w:sz w:val="24"/>
          <w:lang w:val="ru-RU"/>
        </w:rPr>
        <w:t>Кабель из посеребренной бескислородной меди с коннекторами 0.78мм 2</w:t>
      </w:r>
      <w:r w:rsidR="005B77AF" w:rsidRPr="001160B7">
        <w:rPr>
          <w:rFonts w:eastAsia="SimSun" w:cs="Calibri Light"/>
          <w:sz w:val="24"/>
        </w:rPr>
        <w:t>pin</w:t>
      </w:r>
      <w:r w:rsidR="005B77AF" w:rsidRPr="001160B7">
        <w:rPr>
          <w:rFonts w:eastAsia="SimSun" w:cs="Calibri Light"/>
          <w:sz w:val="24"/>
          <w:lang w:val="ru-RU"/>
        </w:rPr>
        <w:t xml:space="preserve">  </w:t>
      </w:r>
      <w:r w:rsidR="00306E27" w:rsidRPr="001160B7">
        <w:rPr>
          <w:rFonts w:eastAsia="SimSun" w:cs="Calibri Light"/>
          <w:sz w:val="24"/>
        </w:rPr>
        <w:t>QDC</w:t>
      </w:r>
    </w:p>
    <w:p w14:paraId="298D0CF3" w14:textId="5588C715" w:rsidR="000663D2" w:rsidRPr="001160B7" w:rsidRDefault="00385C32">
      <w:pPr>
        <w:spacing w:beforeLines="50" w:before="156"/>
        <w:rPr>
          <w:rFonts w:eastAsia="SimSun" w:cs="Calibri Light"/>
          <w:sz w:val="24"/>
          <w:lang w:val="ru-RU"/>
        </w:rPr>
      </w:pPr>
      <w:r w:rsidRPr="001160B7">
        <w:rPr>
          <w:rFonts w:eastAsia="SimSun" w:cs="Calibri Light"/>
          <w:sz w:val="24"/>
          <w:lang w:val="ru-RU"/>
        </w:rPr>
        <w:t xml:space="preserve">8. </w:t>
      </w:r>
      <w:r w:rsidR="007D76EA" w:rsidRPr="001160B7">
        <w:rPr>
          <w:rFonts w:eastAsia="SimSun" w:cs="Calibri Light"/>
          <w:sz w:val="24"/>
          <w:lang w:val="ru-RU"/>
        </w:rPr>
        <w:t xml:space="preserve">Сбалансированный частотный диапазон, богатая детализация и широкая звуковая сцена - это не только возможность наслаждаться музыкой, но и лучший инструмент </w:t>
      </w:r>
      <w:r w:rsidR="00DA7EB3" w:rsidRPr="001160B7">
        <w:rPr>
          <w:rFonts w:eastAsia="SimSun" w:cs="Calibri Light"/>
          <w:sz w:val="24"/>
          <w:lang w:val="ru-RU"/>
        </w:rPr>
        <w:t>для профессиональных музыкантов</w:t>
      </w:r>
    </w:p>
    <w:p w14:paraId="23368AD7" w14:textId="0F8E59A9" w:rsidR="000663D2" w:rsidRPr="001160B7" w:rsidRDefault="00385C32">
      <w:pPr>
        <w:spacing w:beforeLines="50" w:before="156"/>
        <w:rPr>
          <w:rFonts w:eastAsia="SimSun" w:cs="Calibri Light"/>
          <w:sz w:val="24"/>
          <w:lang w:val="ru-RU"/>
        </w:rPr>
      </w:pPr>
      <w:r w:rsidRPr="001160B7">
        <w:rPr>
          <w:rFonts w:eastAsia="SimSun" w:cs="Calibri Light"/>
          <w:sz w:val="24"/>
          <w:lang w:val="ru-RU"/>
        </w:rPr>
        <w:t xml:space="preserve">9. </w:t>
      </w:r>
      <w:r w:rsidR="00DA7EB3" w:rsidRPr="001160B7">
        <w:rPr>
          <w:rFonts w:eastAsia="SimSun" w:cs="Calibri Light"/>
          <w:sz w:val="24"/>
          <w:lang w:val="ru-RU"/>
        </w:rPr>
        <w:t>Универсальное решение для музыки и гейминга</w:t>
      </w:r>
    </w:p>
    <w:p w14:paraId="7E792C4C" w14:textId="37326B08" w:rsidR="000663D2" w:rsidRPr="001160B7" w:rsidRDefault="00385C32">
      <w:pPr>
        <w:spacing w:beforeLines="50" w:before="156"/>
        <w:rPr>
          <w:rFonts w:eastAsia="SimSun" w:cs="Calibri Light"/>
          <w:sz w:val="24"/>
          <w:lang w:val="ru-RU"/>
        </w:rPr>
      </w:pPr>
      <w:r w:rsidRPr="001160B7">
        <w:rPr>
          <w:rFonts w:eastAsia="SimSun" w:cs="Calibri Light"/>
          <w:sz w:val="24"/>
          <w:lang w:val="ru-RU"/>
        </w:rPr>
        <w:t xml:space="preserve">10. </w:t>
      </w:r>
      <w:r w:rsidR="00762A73" w:rsidRPr="001160B7">
        <w:rPr>
          <w:rFonts w:eastAsia="SimSun" w:cs="Calibri Light"/>
          <w:sz w:val="24"/>
          <w:lang w:val="ru-RU"/>
        </w:rPr>
        <w:t>Надежная и комфортная посадка</w:t>
      </w:r>
    </w:p>
    <w:p w14:paraId="09A569C8" w14:textId="06E50AA7" w:rsidR="000663D2" w:rsidRPr="001160B7" w:rsidRDefault="00385C32">
      <w:pPr>
        <w:spacing w:beforeLines="50" w:before="156"/>
        <w:rPr>
          <w:lang w:val="ru-RU"/>
        </w:rPr>
      </w:pPr>
      <w:r w:rsidRPr="001160B7">
        <w:rPr>
          <w:rFonts w:eastAsia="SimSun" w:cs="Calibri Light"/>
          <w:sz w:val="24"/>
          <w:lang w:val="ru-RU"/>
        </w:rPr>
        <w:t xml:space="preserve">11. </w:t>
      </w:r>
      <w:r w:rsidR="00762A73" w:rsidRPr="001160B7">
        <w:rPr>
          <w:rFonts w:eastAsia="SimSun" w:cs="Calibri Light"/>
          <w:sz w:val="24"/>
          <w:lang w:val="ru-RU"/>
        </w:rPr>
        <w:t>Сертификация "</w:t>
      </w:r>
      <w:r w:rsidR="00762A73" w:rsidRPr="001160B7">
        <w:rPr>
          <w:rFonts w:eastAsia="SimSun" w:cs="Calibri Light"/>
          <w:sz w:val="24"/>
        </w:rPr>
        <w:t>Hi</w:t>
      </w:r>
      <w:r w:rsidR="00762A73" w:rsidRPr="001160B7">
        <w:rPr>
          <w:rFonts w:eastAsia="SimSun" w:cs="Calibri Light"/>
          <w:sz w:val="24"/>
          <w:lang w:val="ru-RU"/>
        </w:rPr>
        <w:t>-</w:t>
      </w:r>
      <w:r w:rsidR="00762A73" w:rsidRPr="001160B7">
        <w:rPr>
          <w:rFonts w:eastAsia="SimSun" w:cs="Calibri Light"/>
          <w:sz w:val="24"/>
        </w:rPr>
        <w:t>Res</w:t>
      </w:r>
      <w:r w:rsidR="00762A73" w:rsidRPr="001160B7">
        <w:rPr>
          <w:rFonts w:eastAsia="SimSun" w:cs="Calibri Light"/>
          <w:sz w:val="24"/>
          <w:lang w:val="ru-RU"/>
        </w:rPr>
        <w:t xml:space="preserve"> </w:t>
      </w:r>
      <w:r w:rsidR="00762A73" w:rsidRPr="001160B7">
        <w:rPr>
          <w:rFonts w:eastAsia="SimSun" w:cs="Calibri Light"/>
          <w:sz w:val="24"/>
        </w:rPr>
        <w:t>Audio</w:t>
      </w:r>
      <w:r w:rsidR="00762A73" w:rsidRPr="001160B7">
        <w:rPr>
          <w:rFonts w:eastAsia="SimSun" w:cs="Calibri Light"/>
          <w:sz w:val="24"/>
          <w:lang w:val="ru-RU"/>
        </w:rPr>
        <w:t>" от</w:t>
      </w:r>
      <w:r w:rsidRPr="001160B7">
        <w:rPr>
          <w:rFonts w:eastAsia="SimSun" w:cs="Calibri Light"/>
          <w:sz w:val="24"/>
          <w:lang w:val="ru-RU"/>
        </w:rPr>
        <w:t xml:space="preserve"> </w:t>
      </w:r>
      <w:r w:rsidRPr="001160B7">
        <w:rPr>
          <w:rFonts w:eastAsia="SimSun" w:cs="Calibri Light"/>
          <w:sz w:val="24"/>
        </w:rPr>
        <w:t>Japanese</w:t>
      </w:r>
      <w:r w:rsidRPr="001160B7">
        <w:rPr>
          <w:rFonts w:eastAsia="SimSun" w:cs="Calibri Light"/>
          <w:sz w:val="24"/>
          <w:lang w:val="ru-RU"/>
        </w:rPr>
        <w:t xml:space="preserve"> </w:t>
      </w:r>
      <w:r w:rsidRPr="001160B7">
        <w:rPr>
          <w:rFonts w:eastAsia="SimSun" w:cs="Calibri Light"/>
          <w:sz w:val="24"/>
        </w:rPr>
        <w:t>Audio</w:t>
      </w:r>
      <w:r w:rsidRPr="001160B7">
        <w:rPr>
          <w:rFonts w:eastAsia="SimSun" w:cs="Calibri Light"/>
          <w:sz w:val="24"/>
          <w:lang w:val="ru-RU"/>
        </w:rPr>
        <w:t xml:space="preserve"> </w:t>
      </w:r>
      <w:r w:rsidRPr="001160B7">
        <w:rPr>
          <w:rFonts w:eastAsia="SimSun" w:cs="Calibri Light"/>
          <w:sz w:val="24"/>
        </w:rPr>
        <w:t>Association</w:t>
      </w:r>
      <w:r w:rsidRPr="001160B7">
        <w:rPr>
          <w:rFonts w:eastAsia="SimSun" w:cs="Calibri Light"/>
          <w:sz w:val="24"/>
          <w:lang w:val="ru-RU"/>
        </w:rPr>
        <w:t>.</w:t>
      </w:r>
      <w:r w:rsidRPr="001160B7">
        <w:rPr>
          <w:rFonts w:eastAsia="SimSun" w:cs="SimSun"/>
          <w:kern w:val="0"/>
          <w:sz w:val="24"/>
          <w:lang w:bidi="ar"/>
        </w:rPr>
        <w:t> </w:t>
      </w:r>
    </w:p>
    <w:p w14:paraId="29D7CF09" w14:textId="677AFA5E" w:rsidR="000663D2" w:rsidRPr="001160B7" w:rsidRDefault="00385C32">
      <w:pPr>
        <w:widowControl/>
        <w:spacing w:beforeAutospacing="1" w:afterAutospacing="1"/>
        <w:rPr>
          <w:rFonts w:eastAsia="SimSun" w:cs="Calibri Light"/>
          <w:b/>
          <w:bCs/>
          <w:sz w:val="24"/>
          <w:lang w:val="ru-RU"/>
        </w:rPr>
      </w:pPr>
      <w:r w:rsidRPr="001160B7">
        <w:rPr>
          <w:rFonts w:eastAsia="SimSun" w:cs="Calibri Light"/>
          <w:noProof/>
          <w:sz w:val="24"/>
          <w:lang w:val="ru-RU" w:eastAsia="ru-RU"/>
        </w:rPr>
        <w:lastRenderedPageBreak/>
        <w:drawing>
          <wp:inline distT="0" distB="0" distL="114300" distR="114300" wp14:anchorId="45CFB76C" wp14:editId="4CBC7F81">
            <wp:extent cx="5270500" cy="5270500"/>
            <wp:effectExtent l="0" t="0" r="6350" b="6350"/>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8"/>
                    <a:stretch>
                      <a:fillRect/>
                    </a:stretch>
                  </pic:blipFill>
                  <pic:spPr>
                    <a:xfrm>
                      <a:off x="0" y="0"/>
                      <a:ext cx="5270500" cy="5270500"/>
                    </a:xfrm>
                    <a:prstGeom prst="rect">
                      <a:avLst/>
                    </a:prstGeom>
                  </pic:spPr>
                </pic:pic>
              </a:graphicData>
            </a:graphic>
          </wp:inline>
        </w:drawing>
      </w:r>
    </w:p>
    <w:p w14:paraId="1BD66A3C" w14:textId="0BB630CE" w:rsidR="00762A73" w:rsidRPr="001160B7" w:rsidRDefault="00762A73">
      <w:pPr>
        <w:widowControl/>
        <w:spacing w:beforeAutospacing="1" w:afterAutospacing="1"/>
        <w:rPr>
          <w:lang w:val="ru-RU"/>
        </w:rPr>
      </w:pPr>
      <w:r w:rsidRPr="001160B7">
        <w:rPr>
          <w:rFonts w:eastAsia="SimSun" w:cs="Calibri Light"/>
          <w:b/>
          <w:bCs/>
          <w:sz w:val="24"/>
          <w:lang w:val="ru-RU"/>
        </w:rPr>
        <w:t>Великолепное сочетание 1 динамического и 4 арматурных излучателей</w:t>
      </w:r>
    </w:p>
    <w:p w14:paraId="572E5AA5" w14:textId="62A107B7" w:rsidR="000663D2" w:rsidRPr="001160B7" w:rsidRDefault="00B94D18">
      <w:pPr>
        <w:spacing w:beforeLines="50" w:before="156"/>
        <w:rPr>
          <w:lang w:val="ru-RU"/>
        </w:rPr>
      </w:pPr>
      <w:r w:rsidRPr="001160B7">
        <w:rPr>
          <w:rFonts w:eastAsia="SimSun" w:cs="Calibri Light"/>
          <w:sz w:val="24"/>
          <w:lang w:val="ru-RU"/>
        </w:rPr>
        <w:t xml:space="preserve">В </w:t>
      </w:r>
      <w:r w:rsidRPr="001160B7">
        <w:rPr>
          <w:rFonts w:eastAsia="SimSun" w:cs="Calibri Light"/>
          <w:sz w:val="24"/>
        </w:rPr>
        <w:t>EM</w:t>
      </w:r>
      <w:r w:rsidRPr="001160B7">
        <w:rPr>
          <w:rFonts w:eastAsia="SimSun" w:cs="Calibri Light"/>
          <w:sz w:val="24"/>
          <w:lang w:val="ru-RU"/>
        </w:rPr>
        <w:t>6</w:t>
      </w:r>
      <w:r w:rsidRPr="001160B7">
        <w:rPr>
          <w:rFonts w:eastAsia="SimSun" w:cs="Calibri Light"/>
          <w:sz w:val="24"/>
        </w:rPr>
        <w:t>L</w:t>
      </w:r>
      <w:r w:rsidRPr="001160B7">
        <w:rPr>
          <w:rFonts w:eastAsia="SimSun" w:cs="Calibri Light"/>
          <w:sz w:val="24"/>
          <w:lang w:val="ru-RU"/>
        </w:rPr>
        <w:t xml:space="preserve"> используется классическая акустическая структура 1*</w:t>
      </w:r>
      <w:r w:rsidRPr="001160B7">
        <w:rPr>
          <w:rFonts w:eastAsia="SimSun" w:cs="Calibri Light"/>
          <w:sz w:val="24"/>
        </w:rPr>
        <w:t>DD</w:t>
      </w:r>
      <w:r w:rsidRPr="001160B7">
        <w:rPr>
          <w:rFonts w:eastAsia="SimSun" w:cs="Calibri Light"/>
          <w:sz w:val="24"/>
          <w:lang w:val="ru-RU"/>
        </w:rPr>
        <w:t>+4*</w:t>
      </w:r>
      <w:r w:rsidRPr="001160B7">
        <w:rPr>
          <w:rFonts w:eastAsia="SimSun" w:cs="Calibri Light"/>
          <w:sz w:val="24"/>
        </w:rPr>
        <w:t>BA</w:t>
      </w:r>
      <w:r w:rsidRPr="001160B7">
        <w:rPr>
          <w:rFonts w:eastAsia="SimSun" w:cs="Calibri Light"/>
          <w:sz w:val="24"/>
          <w:lang w:val="ru-RU"/>
        </w:rPr>
        <w:t>. Для воспроизведения низких частот мы использовали специальный 8-мм динамический драйвер с полимерной диафрагмой, двумя камерами и мощной магнитной цепью, а для воспроизведения средних и высоких частот - две группы арматурных драйверов соответственно. Благодаря грамотному распределению частот и точным методам настройки достигается не только ровная частотная характеристика, но и согласованная фаза, и тембральное слияние. У наушников плотный, эмоциональный нижне-средний диапазон и великолепные высокие частоты, ровные, яркие и не резкие.</w:t>
      </w:r>
    </w:p>
    <w:p w14:paraId="285845A2" w14:textId="77777777" w:rsidR="000663D2" w:rsidRPr="001160B7" w:rsidRDefault="00385C32">
      <w:pPr>
        <w:rPr>
          <w:rFonts w:eastAsia="SimSun" w:cs="Calibri Light"/>
          <w:sz w:val="24"/>
        </w:rPr>
      </w:pPr>
      <w:r w:rsidRPr="001160B7">
        <w:rPr>
          <w:rFonts w:eastAsia="SimSun" w:cs="Calibri Light"/>
          <w:noProof/>
          <w:sz w:val="24"/>
          <w:lang w:val="ru-RU" w:eastAsia="ru-RU"/>
        </w:rPr>
        <w:lastRenderedPageBreak/>
        <w:drawing>
          <wp:inline distT="0" distB="0" distL="114300" distR="114300" wp14:anchorId="76744676" wp14:editId="65C00B76">
            <wp:extent cx="5270500" cy="5270500"/>
            <wp:effectExtent l="0" t="0" r="6350" b="6350"/>
            <wp:docPr id="6" name="图片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
                    <pic:cNvPicPr>
                      <a:picLocks noChangeAspect="1"/>
                    </pic:cNvPicPr>
                  </pic:nvPicPr>
                  <pic:blipFill>
                    <a:blip r:embed="rId9"/>
                    <a:stretch>
                      <a:fillRect/>
                    </a:stretch>
                  </pic:blipFill>
                  <pic:spPr>
                    <a:xfrm>
                      <a:off x="0" y="0"/>
                      <a:ext cx="5270500" cy="5270500"/>
                    </a:xfrm>
                    <a:prstGeom prst="rect">
                      <a:avLst/>
                    </a:prstGeom>
                  </pic:spPr>
                </pic:pic>
              </a:graphicData>
            </a:graphic>
          </wp:inline>
        </w:drawing>
      </w:r>
    </w:p>
    <w:p w14:paraId="5D741B96" w14:textId="086F218D" w:rsidR="000663D2" w:rsidRPr="001160B7" w:rsidRDefault="00457293">
      <w:pPr>
        <w:rPr>
          <w:rFonts w:eastAsia="SimSun" w:cs="Calibri Light"/>
          <w:b/>
          <w:bCs/>
          <w:sz w:val="24"/>
          <w:lang w:val="ru-RU"/>
        </w:rPr>
      </w:pPr>
      <w:r w:rsidRPr="001160B7">
        <w:rPr>
          <w:rFonts w:eastAsia="SimSun" w:cs="Calibri Light"/>
          <w:b/>
          <w:bCs/>
          <w:sz w:val="24"/>
          <w:lang w:val="ru-RU"/>
        </w:rPr>
        <w:t>Трехполосный кроссовер и многоканальная система акустической настройки</w:t>
      </w:r>
    </w:p>
    <w:p w14:paraId="1A81101D" w14:textId="77777777" w:rsidR="001160B7" w:rsidRDefault="00385C32" w:rsidP="00385C32">
      <w:pPr>
        <w:jc w:val="left"/>
        <w:rPr>
          <w:rFonts w:eastAsia="SimSun" w:cs="Calibri Light"/>
          <w:sz w:val="24"/>
          <w:lang w:val="ru-RU"/>
        </w:rPr>
      </w:pPr>
      <w:r w:rsidRPr="001160B7">
        <w:rPr>
          <w:rFonts w:eastAsia="SimSun" w:cs="Calibri Light"/>
          <w:sz w:val="24"/>
          <w:lang w:val="ru-RU"/>
        </w:rPr>
        <w:t xml:space="preserve">Для излучателей в </w:t>
      </w:r>
      <w:r w:rsidRPr="001160B7">
        <w:rPr>
          <w:rFonts w:eastAsia="SimSun" w:cs="Calibri Light"/>
          <w:sz w:val="24"/>
        </w:rPr>
        <w:t>EM</w:t>
      </w:r>
      <w:r w:rsidRPr="001160B7">
        <w:rPr>
          <w:rFonts w:eastAsia="SimSun" w:cs="Calibri Light"/>
          <w:sz w:val="24"/>
          <w:lang w:val="ru-RU"/>
        </w:rPr>
        <w:t>6</w:t>
      </w:r>
      <w:r w:rsidRPr="001160B7">
        <w:rPr>
          <w:rFonts w:eastAsia="SimSun" w:cs="Calibri Light"/>
          <w:sz w:val="24"/>
        </w:rPr>
        <w:t>L</w:t>
      </w:r>
      <w:r w:rsidRPr="001160B7">
        <w:rPr>
          <w:rFonts w:eastAsia="SimSun" w:cs="Calibri Light"/>
          <w:sz w:val="24"/>
          <w:lang w:val="ru-RU"/>
        </w:rPr>
        <w:t xml:space="preserve"> впервые применена схема трехполосного фильтра. Опираясь на три независимые акустические трубки и демпферы, сочетая многомерные научные методы настройки, включая распределение объема структурной полости, конструкцию независимых акустических трубок, распределение позиций и численный выбор соответствующих акустических демпферов и т.д., создается многоканальная система акустического демпфирования. Она не только обеспечивает полное соответствие целевой кривой, но и плавную и непрерывную частотную характеристику. Благодаря высокоточной и многоканальной настройке, </w:t>
      </w:r>
      <w:r w:rsidRPr="001160B7">
        <w:rPr>
          <w:rFonts w:eastAsia="SimSun" w:cs="Calibri Light"/>
          <w:sz w:val="24"/>
        </w:rPr>
        <w:t>EM</w:t>
      </w:r>
      <w:r w:rsidRPr="001160B7">
        <w:rPr>
          <w:rFonts w:eastAsia="SimSun" w:cs="Calibri Light"/>
          <w:sz w:val="24"/>
          <w:lang w:val="ru-RU"/>
        </w:rPr>
        <w:t>6</w:t>
      </w:r>
      <w:r w:rsidRPr="001160B7">
        <w:rPr>
          <w:rFonts w:eastAsia="SimSun" w:cs="Calibri Light"/>
          <w:sz w:val="24"/>
        </w:rPr>
        <w:t>L</w:t>
      </w:r>
      <w:r w:rsidRPr="001160B7">
        <w:rPr>
          <w:rFonts w:eastAsia="SimSun" w:cs="Calibri Light"/>
          <w:sz w:val="24"/>
          <w:lang w:val="ru-RU"/>
        </w:rPr>
        <w:t xml:space="preserve"> имеют сбалансированное и ровное звучание.</w:t>
      </w:r>
    </w:p>
    <w:p w14:paraId="165CCD38" w14:textId="6453F1E3" w:rsidR="001160B7" w:rsidRDefault="00385C32" w:rsidP="00385C32">
      <w:pPr>
        <w:jc w:val="left"/>
        <w:rPr>
          <w:rFonts w:eastAsia="SimSun" w:cs="Calibri Light"/>
          <w:sz w:val="24"/>
          <w:lang w:val="ru-RU"/>
        </w:rPr>
      </w:pPr>
      <w:r w:rsidRPr="001160B7">
        <w:rPr>
          <w:rFonts w:eastAsia="SimSun" w:cs="Calibri Light"/>
          <w:noProof/>
          <w:sz w:val="24"/>
          <w:lang w:val="ru-RU" w:eastAsia="ru-RU"/>
        </w:rPr>
        <w:lastRenderedPageBreak/>
        <w:drawing>
          <wp:inline distT="0" distB="0" distL="114300" distR="114300" wp14:anchorId="13848B9B" wp14:editId="7368E75F">
            <wp:extent cx="4105275" cy="4105275"/>
            <wp:effectExtent l="0" t="0" r="9525" b="9525"/>
            <wp:docPr id="8" name="图片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
                    <pic:cNvPicPr>
                      <a:picLocks noChangeAspect="1"/>
                    </pic:cNvPicPr>
                  </pic:nvPicPr>
                  <pic:blipFill>
                    <a:blip r:embed="rId10"/>
                    <a:stretch>
                      <a:fillRect/>
                    </a:stretch>
                  </pic:blipFill>
                  <pic:spPr>
                    <a:xfrm>
                      <a:off x="0" y="0"/>
                      <a:ext cx="4107750" cy="4107750"/>
                    </a:xfrm>
                    <a:prstGeom prst="rect">
                      <a:avLst/>
                    </a:prstGeom>
                  </pic:spPr>
                </pic:pic>
              </a:graphicData>
            </a:graphic>
          </wp:inline>
        </w:drawing>
      </w:r>
    </w:p>
    <w:p w14:paraId="6A61E7C3" w14:textId="77777777" w:rsidR="001160B7" w:rsidRPr="001160B7" w:rsidRDefault="001160B7" w:rsidP="00385C32">
      <w:pPr>
        <w:jc w:val="left"/>
        <w:rPr>
          <w:rFonts w:eastAsia="SimSun" w:cs="Calibri Light"/>
          <w:sz w:val="24"/>
          <w:lang w:val="ru-RU"/>
        </w:rPr>
      </w:pPr>
    </w:p>
    <w:p w14:paraId="523C2CDE" w14:textId="77777777" w:rsidR="001160B7" w:rsidRPr="001160B7" w:rsidRDefault="001160B7" w:rsidP="00385C32">
      <w:pPr>
        <w:jc w:val="left"/>
        <w:rPr>
          <w:rFonts w:eastAsia="SimSun" w:cs="Calibri Light"/>
          <w:sz w:val="24"/>
        </w:rPr>
      </w:pPr>
    </w:p>
    <w:p w14:paraId="6437103D" w14:textId="3651A9BA" w:rsidR="000663D2" w:rsidRDefault="001160B7">
      <w:pPr>
        <w:widowControl/>
        <w:spacing w:beforeAutospacing="1" w:afterAutospacing="1"/>
        <w:rPr>
          <w:rFonts w:eastAsia="SimSun" w:cs="Calibri Light"/>
          <w:b/>
          <w:bCs/>
          <w:sz w:val="24"/>
          <w:lang w:val="ru-RU"/>
        </w:rPr>
      </w:pPr>
      <w:r>
        <w:rPr>
          <w:rFonts w:eastAsia="SimSun" w:cs="Calibri Light"/>
          <w:b/>
          <w:bCs/>
          <w:sz w:val="24"/>
          <w:lang w:val="ru-RU"/>
        </w:rPr>
        <w:t>Отсутствие интерференции между драйверами благодаря внутренним звуководам, созданным с помощью 3</w:t>
      </w:r>
      <w:r>
        <w:rPr>
          <w:rFonts w:eastAsia="SimSun" w:cs="Calibri Light"/>
          <w:b/>
          <w:bCs/>
          <w:sz w:val="24"/>
        </w:rPr>
        <w:t>D</w:t>
      </w:r>
      <w:r w:rsidRPr="001160B7">
        <w:rPr>
          <w:rFonts w:eastAsia="SimSun" w:cs="Calibri Light"/>
          <w:b/>
          <w:bCs/>
          <w:sz w:val="24"/>
          <w:lang w:val="ru-RU"/>
        </w:rPr>
        <w:t xml:space="preserve"> </w:t>
      </w:r>
      <w:r>
        <w:rPr>
          <w:rFonts w:eastAsia="SimSun" w:cs="Calibri Light"/>
          <w:b/>
          <w:bCs/>
          <w:sz w:val="24"/>
          <w:lang w:val="ru-RU"/>
        </w:rPr>
        <w:t>печати.</w:t>
      </w:r>
    </w:p>
    <w:p w14:paraId="75E91E8E" w14:textId="77777777" w:rsidR="00054CBE" w:rsidRPr="001160B7" w:rsidRDefault="00054CBE">
      <w:pPr>
        <w:widowControl/>
        <w:spacing w:beforeAutospacing="1" w:afterAutospacing="1"/>
        <w:rPr>
          <w:lang w:val="ru-RU"/>
        </w:rPr>
      </w:pPr>
    </w:p>
    <w:p w14:paraId="03738B01" w14:textId="06D9930B" w:rsidR="001160B7" w:rsidRPr="00C31DAC" w:rsidRDefault="00C31DAC">
      <w:pPr>
        <w:spacing w:beforeLines="50" w:before="156"/>
        <w:rPr>
          <w:rFonts w:eastAsia="SimSun" w:cs="Calibri Light"/>
          <w:sz w:val="24"/>
          <w:lang w:val="ru-RU"/>
        </w:rPr>
      </w:pPr>
      <w:r w:rsidRPr="00C31DAC">
        <w:rPr>
          <w:rFonts w:eastAsia="SimSun" w:cs="Calibri Light"/>
          <w:sz w:val="24"/>
          <w:lang w:val="ru-RU"/>
        </w:rPr>
        <w:t>В других гибридных наушниках, использующих фрезерованный металлический или пластиковый корпус, сложно точно настроить и контролировать каждый канал драйверов, поскольку невозможно применить независимый звуковод для каждого из них. Это приводит к фазовым помехам между различными дра</w:t>
      </w:r>
      <w:r>
        <w:rPr>
          <w:rFonts w:eastAsia="SimSun" w:cs="Calibri Light"/>
          <w:sz w:val="24"/>
          <w:lang w:val="ru-RU"/>
        </w:rPr>
        <w:t>йверами и не позволяет точно на</w:t>
      </w:r>
      <w:r w:rsidRPr="00C31DAC">
        <w:rPr>
          <w:rFonts w:eastAsia="SimSun" w:cs="Calibri Light"/>
          <w:sz w:val="24"/>
          <w:lang w:val="ru-RU"/>
        </w:rPr>
        <w:t xml:space="preserve">строить звук. В </w:t>
      </w:r>
      <w:r w:rsidRPr="00C31DAC">
        <w:rPr>
          <w:rFonts w:eastAsia="SimSun" w:cs="Calibri Light"/>
          <w:sz w:val="24"/>
        </w:rPr>
        <w:t>EM</w:t>
      </w:r>
      <w:r w:rsidRPr="00C31DAC">
        <w:rPr>
          <w:rFonts w:eastAsia="SimSun" w:cs="Calibri Light"/>
          <w:sz w:val="24"/>
          <w:lang w:val="ru-RU"/>
        </w:rPr>
        <w:t>6</w:t>
      </w:r>
      <w:r w:rsidRPr="00C31DAC">
        <w:rPr>
          <w:rFonts w:eastAsia="SimSun" w:cs="Calibri Light"/>
          <w:sz w:val="24"/>
        </w:rPr>
        <w:t>L</w:t>
      </w:r>
      <w:r w:rsidRPr="00C31DAC">
        <w:rPr>
          <w:rFonts w:eastAsia="SimSun" w:cs="Calibri Light"/>
          <w:sz w:val="24"/>
          <w:lang w:val="ru-RU"/>
        </w:rPr>
        <w:t xml:space="preserve"> вместо фрезеровки используется технология 3</w:t>
      </w:r>
      <w:r w:rsidRPr="00C31DAC">
        <w:rPr>
          <w:rFonts w:eastAsia="SimSun" w:cs="Calibri Light"/>
          <w:sz w:val="24"/>
        </w:rPr>
        <w:t>D</w:t>
      </w:r>
      <w:r w:rsidRPr="00C31DAC">
        <w:rPr>
          <w:rFonts w:eastAsia="SimSun" w:cs="Calibri Light"/>
          <w:sz w:val="24"/>
          <w:lang w:val="ru-RU"/>
        </w:rPr>
        <w:t>-печати на основе смолы, которая позволяет создать независимые каналы для каждого драйвера. Это, вместе с акустическими демпферами, по</w:t>
      </w:r>
      <w:r>
        <w:rPr>
          <w:rFonts w:eastAsia="SimSun" w:cs="Calibri Light"/>
          <w:sz w:val="24"/>
          <w:lang w:val="ru-RU"/>
        </w:rPr>
        <w:t>зволяет точно настроить звучание</w:t>
      </w:r>
      <w:r w:rsidRPr="00C31DAC">
        <w:rPr>
          <w:rFonts w:eastAsia="SimSun" w:cs="Calibri Light"/>
          <w:sz w:val="24"/>
          <w:lang w:val="ru-RU"/>
        </w:rPr>
        <w:t>, закладывая основу для достижения целевой кривой.</w:t>
      </w:r>
    </w:p>
    <w:p w14:paraId="02A84A4F" w14:textId="77777777" w:rsidR="001160B7" w:rsidRDefault="001160B7">
      <w:pPr>
        <w:spacing w:beforeLines="50" w:before="156"/>
        <w:rPr>
          <w:rFonts w:eastAsia="SimSun" w:cs="Calibri Light"/>
          <w:sz w:val="24"/>
          <w:lang w:val="ru-RU"/>
        </w:rPr>
      </w:pPr>
    </w:p>
    <w:p w14:paraId="0D375ADF" w14:textId="77777777" w:rsidR="001160B7" w:rsidRDefault="001160B7">
      <w:pPr>
        <w:spacing w:beforeLines="50" w:before="156"/>
        <w:rPr>
          <w:rFonts w:eastAsia="SimSun" w:cs="Calibri Light"/>
          <w:sz w:val="24"/>
          <w:lang w:val="ru-RU"/>
        </w:rPr>
      </w:pPr>
    </w:p>
    <w:p w14:paraId="1FA5C9E6" w14:textId="77777777" w:rsidR="001160B7" w:rsidRPr="001160B7" w:rsidRDefault="001160B7">
      <w:pPr>
        <w:spacing w:beforeLines="50" w:before="156"/>
        <w:rPr>
          <w:rFonts w:eastAsia="SimSun" w:cs="Calibri Light"/>
          <w:sz w:val="24"/>
          <w:lang w:val="ru-RU"/>
        </w:rPr>
      </w:pPr>
    </w:p>
    <w:p w14:paraId="7FE5B856" w14:textId="77777777" w:rsidR="000663D2" w:rsidRPr="001160B7" w:rsidRDefault="00385C32">
      <w:pPr>
        <w:spacing w:beforeLines="50" w:before="156"/>
        <w:rPr>
          <w:rFonts w:eastAsia="SimSun" w:cs="Calibri Light"/>
          <w:sz w:val="24"/>
        </w:rPr>
      </w:pPr>
      <w:r w:rsidRPr="001160B7">
        <w:rPr>
          <w:rFonts w:eastAsia="SimSun" w:cs="Calibri Light"/>
          <w:noProof/>
          <w:sz w:val="24"/>
          <w:lang w:val="ru-RU" w:eastAsia="ru-RU"/>
        </w:rPr>
        <w:lastRenderedPageBreak/>
        <w:drawing>
          <wp:inline distT="0" distB="0" distL="114300" distR="114300" wp14:anchorId="306C3D4E" wp14:editId="437894AE">
            <wp:extent cx="5270500" cy="5270500"/>
            <wp:effectExtent l="0" t="0" r="6350" b="6350"/>
            <wp:docPr id="10" name="图片 1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
                    <pic:cNvPicPr>
                      <a:picLocks noChangeAspect="1"/>
                    </pic:cNvPicPr>
                  </pic:nvPicPr>
                  <pic:blipFill>
                    <a:blip r:embed="rId11"/>
                    <a:stretch>
                      <a:fillRect/>
                    </a:stretch>
                  </pic:blipFill>
                  <pic:spPr>
                    <a:xfrm>
                      <a:off x="0" y="0"/>
                      <a:ext cx="5270500" cy="5270500"/>
                    </a:xfrm>
                    <a:prstGeom prst="rect">
                      <a:avLst/>
                    </a:prstGeom>
                  </pic:spPr>
                </pic:pic>
              </a:graphicData>
            </a:graphic>
          </wp:inline>
        </w:drawing>
      </w:r>
    </w:p>
    <w:p w14:paraId="2ADDAEDC" w14:textId="707DC3B8" w:rsidR="000663D2" w:rsidRPr="00C31DAC" w:rsidRDefault="00C31DAC">
      <w:pPr>
        <w:rPr>
          <w:rFonts w:eastAsia="SimSun" w:cs="Calibri Light"/>
          <w:b/>
          <w:bCs/>
          <w:sz w:val="24"/>
        </w:rPr>
      </w:pPr>
      <w:r w:rsidRPr="00C31DAC">
        <w:rPr>
          <w:rFonts w:eastAsia="SimSun" w:cs="Calibri Light"/>
          <w:b/>
          <w:bCs/>
          <w:sz w:val="24"/>
          <w:lang w:val="ru-RU"/>
        </w:rPr>
        <w:t>Высококлассный кабель из бескислородной меди с серебряным покрытием</w:t>
      </w:r>
      <w:r>
        <w:rPr>
          <w:rFonts w:eastAsia="SimSun" w:cs="Calibri Light"/>
          <w:b/>
          <w:bCs/>
          <w:sz w:val="24"/>
          <w:lang w:val="ru-RU"/>
        </w:rPr>
        <w:t xml:space="preserve"> и коннекторами 0.78мм 2</w:t>
      </w:r>
      <w:r>
        <w:rPr>
          <w:rFonts w:eastAsia="SimSun" w:cs="Calibri Light"/>
          <w:b/>
          <w:bCs/>
          <w:sz w:val="24"/>
        </w:rPr>
        <w:t>pin</w:t>
      </w:r>
      <w:r w:rsidRPr="00C31DAC">
        <w:rPr>
          <w:rFonts w:eastAsia="SimSun" w:cs="Calibri Light"/>
          <w:b/>
          <w:bCs/>
          <w:sz w:val="24"/>
          <w:lang w:val="ru-RU"/>
        </w:rPr>
        <w:t xml:space="preserve"> </w:t>
      </w:r>
      <w:r>
        <w:rPr>
          <w:rFonts w:eastAsia="SimSun" w:cs="Calibri Light"/>
          <w:b/>
          <w:bCs/>
          <w:sz w:val="24"/>
        </w:rPr>
        <w:t>QDC</w:t>
      </w:r>
    </w:p>
    <w:p w14:paraId="672B459E" w14:textId="3D109F91" w:rsidR="000663D2" w:rsidRPr="001C6012" w:rsidRDefault="005F17A4">
      <w:pPr>
        <w:spacing w:beforeLines="50" w:before="156"/>
        <w:rPr>
          <w:lang w:val="ru-RU"/>
        </w:rPr>
      </w:pPr>
      <w:r>
        <w:rPr>
          <w:rFonts w:eastAsia="SimSun" w:cs="SimSun"/>
          <w:kern w:val="0"/>
          <w:sz w:val="24"/>
          <w:lang w:val="ru-RU" w:bidi="ar"/>
        </w:rPr>
        <w:t>Наушники комплектуются высококлассным кабелем с коннекторами 0.78</w:t>
      </w:r>
      <w:r>
        <w:rPr>
          <w:rFonts w:eastAsia="SimSun" w:cs="SimSun"/>
          <w:kern w:val="0"/>
          <w:sz w:val="24"/>
          <w:lang w:bidi="ar"/>
        </w:rPr>
        <w:t>mm</w:t>
      </w:r>
      <w:r w:rsidRPr="005F17A4">
        <w:rPr>
          <w:rFonts w:eastAsia="SimSun" w:cs="SimSun"/>
          <w:kern w:val="0"/>
          <w:sz w:val="24"/>
          <w:lang w:val="ru-RU" w:bidi="ar"/>
        </w:rPr>
        <w:t xml:space="preserve"> 2</w:t>
      </w:r>
      <w:r>
        <w:rPr>
          <w:rFonts w:eastAsia="SimSun" w:cs="SimSun"/>
          <w:kern w:val="0"/>
          <w:sz w:val="24"/>
          <w:lang w:bidi="ar"/>
        </w:rPr>
        <w:t>Pin</w:t>
      </w:r>
      <w:r w:rsidRPr="005F17A4">
        <w:rPr>
          <w:rFonts w:eastAsia="SimSun" w:cs="SimSun"/>
          <w:kern w:val="0"/>
          <w:sz w:val="24"/>
          <w:lang w:val="ru-RU" w:bidi="ar"/>
        </w:rPr>
        <w:t xml:space="preserve"> </w:t>
      </w:r>
      <w:r>
        <w:rPr>
          <w:rFonts w:eastAsia="SimSun" w:cs="SimSun"/>
          <w:kern w:val="0"/>
          <w:sz w:val="24"/>
          <w:lang w:bidi="ar"/>
        </w:rPr>
        <w:t>QDC</w:t>
      </w:r>
      <w:r w:rsidR="001C6012">
        <w:rPr>
          <w:rFonts w:eastAsia="SimSun" w:cs="SimSun"/>
          <w:kern w:val="0"/>
          <w:sz w:val="24"/>
          <w:lang w:val="ru-RU" w:bidi="ar"/>
        </w:rPr>
        <w:t xml:space="preserve">. Состав кабеля обеспечивает передачу сигнала без потерь, гарантируя точное и чистое звучание. Коннекторы </w:t>
      </w:r>
      <w:r w:rsidR="001C6012">
        <w:rPr>
          <w:rFonts w:eastAsia="SimSun" w:cs="SimSun"/>
          <w:kern w:val="0"/>
          <w:sz w:val="24"/>
          <w:lang w:bidi="ar"/>
        </w:rPr>
        <w:t xml:space="preserve">QDC </w:t>
      </w:r>
      <w:r w:rsidR="001C6012">
        <w:rPr>
          <w:rFonts w:eastAsia="SimSun" w:cs="SimSun"/>
          <w:kern w:val="0"/>
          <w:sz w:val="24"/>
          <w:lang w:val="ru-RU" w:bidi="ar"/>
        </w:rPr>
        <w:t xml:space="preserve">обеспечивают возможность легкой замены или апгрейда кабеля. </w:t>
      </w:r>
    </w:p>
    <w:p w14:paraId="021ABCA8" w14:textId="77777777" w:rsidR="000663D2" w:rsidRDefault="00385C32">
      <w:pPr>
        <w:spacing w:beforeLines="50" w:before="156"/>
        <w:rPr>
          <w:rFonts w:eastAsia="SimSun" w:cs="Calibri Light"/>
          <w:sz w:val="24"/>
          <w:lang w:val="ru-RU"/>
        </w:rPr>
      </w:pPr>
      <w:r w:rsidRPr="001160B7">
        <w:rPr>
          <w:rFonts w:eastAsia="SimSun" w:cs="Calibri Light"/>
          <w:noProof/>
          <w:sz w:val="24"/>
          <w:lang w:val="ru-RU" w:eastAsia="ru-RU"/>
        </w:rPr>
        <w:lastRenderedPageBreak/>
        <w:drawing>
          <wp:inline distT="0" distB="0" distL="114300" distR="114300" wp14:anchorId="03ECABA9" wp14:editId="29821AB5">
            <wp:extent cx="5270500" cy="5270500"/>
            <wp:effectExtent l="0" t="0" r="6350" b="6350"/>
            <wp:docPr id="12" name="图片 1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
                    <pic:cNvPicPr>
                      <a:picLocks noChangeAspect="1"/>
                    </pic:cNvPicPr>
                  </pic:nvPicPr>
                  <pic:blipFill>
                    <a:blip r:embed="rId12"/>
                    <a:stretch>
                      <a:fillRect/>
                    </a:stretch>
                  </pic:blipFill>
                  <pic:spPr>
                    <a:xfrm>
                      <a:off x="0" y="0"/>
                      <a:ext cx="5270500" cy="5270500"/>
                    </a:xfrm>
                    <a:prstGeom prst="rect">
                      <a:avLst/>
                    </a:prstGeom>
                  </pic:spPr>
                </pic:pic>
              </a:graphicData>
            </a:graphic>
          </wp:inline>
        </w:drawing>
      </w:r>
    </w:p>
    <w:p w14:paraId="41C647B5" w14:textId="77777777" w:rsidR="001C6012" w:rsidRPr="001C6012" w:rsidRDefault="001C6012">
      <w:pPr>
        <w:spacing w:beforeLines="50" w:before="156"/>
        <w:rPr>
          <w:rFonts w:eastAsia="SimSun" w:cs="Calibri Light"/>
          <w:sz w:val="24"/>
          <w:lang w:val="ru-RU"/>
        </w:rPr>
      </w:pPr>
    </w:p>
    <w:p w14:paraId="56C42EFB" w14:textId="1A3B98BC" w:rsidR="000663D2" w:rsidRPr="001C6012" w:rsidRDefault="001C6012">
      <w:pPr>
        <w:widowControl/>
        <w:spacing w:beforeAutospacing="1" w:afterAutospacing="1"/>
        <w:rPr>
          <w:lang w:val="ru-RU"/>
        </w:rPr>
      </w:pPr>
      <w:r w:rsidRPr="001C6012">
        <w:rPr>
          <w:rFonts w:eastAsia="SimSun" w:cs="Calibri Light"/>
          <w:b/>
          <w:bCs/>
          <w:sz w:val="24"/>
          <w:lang w:val="ru-RU"/>
        </w:rPr>
        <w:t>Глубокая и таинственная сила - художественное сочетание смолы и металла.</w:t>
      </w:r>
    </w:p>
    <w:p w14:paraId="02367922" w14:textId="1EC9CA13" w:rsidR="000663D2" w:rsidRPr="001C6012" w:rsidRDefault="001C6012">
      <w:pPr>
        <w:spacing w:beforeLines="50" w:before="156"/>
        <w:rPr>
          <w:rFonts w:eastAsia="SimSun" w:cs="SimSun"/>
          <w:kern w:val="0"/>
          <w:sz w:val="24"/>
          <w:lang w:val="ru-RU" w:bidi="ar"/>
        </w:rPr>
      </w:pPr>
      <w:r w:rsidRPr="001C6012">
        <w:rPr>
          <w:rFonts w:eastAsia="SimSun" w:cs="Calibri Light"/>
          <w:sz w:val="24"/>
        </w:rPr>
        <w:t>EM</w:t>
      </w:r>
      <w:r w:rsidRPr="001C6012">
        <w:rPr>
          <w:rFonts w:eastAsia="SimSun" w:cs="Calibri Light"/>
          <w:sz w:val="24"/>
          <w:lang w:val="ru-RU"/>
        </w:rPr>
        <w:t>6</w:t>
      </w:r>
      <w:r w:rsidRPr="001C6012">
        <w:rPr>
          <w:rFonts w:eastAsia="SimSun" w:cs="Calibri Light"/>
          <w:sz w:val="24"/>
        </w:rPr>
        <w:t>L</w:t>
      </w:r>
      <w:r w:rsidRPr="001C6012">
        <w:rPr>
          <w:rFonts w:eastAsia="SimSun" w:cs="Calibri Light"/>
          <w:sz w:val="24"/>
          <w:lang w:val="ru-RU"/>
        </w:rPr>
        <w:t xml:space="preserve"> сочетают в себе высокоточную 3</w:t>
      </w:r>
      <w:r w:rsidRPr="001C6012">
        <w:rPr>
          <w:rFonts w:eastAsia="SimSun" w:cs="Calibri Light"/>
          <w:sz w:val="24"/>
        </w:rPr>
        <w:t>D</w:t>
      </w:r>
      <w:r w:rsidRPr="001C6012">
        <w:rPr>
          <w:rFonts w:eastAsia="SimSun" w:cs="Calibri Light"/>
          <w:sz w:val="24"/>
          <w:lang w:val="ru-RU"/>
        </w:rPr>
        <w:t xml:space="preserve">-печать смолой и технологии фрезеровки на ЧПУ. Корпус из гладкой черной смолы органично сочетается с металлическими панелями. Такая конструкция не только обеспечивает прочность и долговечность, но и использует преимущества мельчайших неровностей поверхности в полости смолы для эффективного подавления стоячих волн, что обеспечивает более чистую звуковую картину. Внешняя панель имеет зеркальное покрытие, придающее ей </w:t>
      </w:r>
      <w:r>
        <w:rPr>
          <w:rFonts w:eastAsia="SimSun" w:cs="Calibri Light"/>
          <w:sz w:val="24"/>
          <w:lang w:val="ru-RU"/>
        </w:rPr>
        <w:t>стильный</w:t>
      </w:r>
      <w:r w:rsidRPr="001C6012">
        <w:rPr>
          <w:rFonts w:eastAsia="SimSun" w:cs="Calibri Light"/>
          <w:sz w:val="24"/>
          <w:lang w:val="ru-RU"/>
        </w:rPr>
        <w:t xml:space="preserve"> и загадочный вид.</w:t>
      </w:r>
    </w:p>
    <w:p w14:paraId="7ED1B270" w14:textId="77777777" w:rsidR="000663D2" w:rsidRPr="001160B7" w:rsidRDefault="00385C32">
      <w:pPr>
        <w:spacing w:beforeLines="50" w:before="156"/>
        <w:rPr>
          <w:rFonts w:eastAsia="SimSun" w:cs="Calibri Light"/>
          <w:sz w:val="24"/>
        </w:rPr>
      </w:pPr>
      <w:r w:rsidRPr="001160B7">
        <w:rPr>
          <w:rFonts w:eastAsia="SimSun" w:cs="Calibri Light"/>
          <w:noProof/>
          <w:sz w:val="24"/>
          <w:lang w:val="ru-RU" w:eastAsia="ru-RU"/>
        </w:rPr>
        <w:lastRenderedPageBreak/>
        <w:drawing>
          <wp:inline distT="0" distB="0" distL="114300" distR="114300" wp14:anchorId="7F4760F3" wp14:editId="705F4A41">
            <wp:extent cx="4769485" cy="4422140"/>
            <wp:effectExtent l="0" t="0" r="12065" b="16510"/>
            <wp:docPr id="14" name="图片 1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
                    <pic:cNvPicPr>
                      <a:picLocks noChangeAspect="1"/>
                    </pic:cNvPicPr>
                  </pic:nvPicPr>
                  <pic:blipFill>
                    <a:blip r:embed="rId13"/>
                    <a:stretch>
                      <a:fillRect/>
                    </a:stretch>
                  </pic:blipFill>
                  <pic:spPr>
                    <a:xfrm>
                      <a:off x="0" y="0"/>
                      <a:ext cx="4769485" cy="4422140"/>
                    </a:xfrm>
                    <a:prstGeom prst="rect">
                      <a:avLst/>
                    </a:prstGeom>
                  </pic:spPr>
                </pic:pic>
              </a:graphicData>
            </a:graphic>
          </wp:inline>
        </w:drawing>
      </w:r>
    </w:p>
    <w:p w14:paraId="4DB76F85" w14:textId="61A779AB" w:rsidR="000663D2" w:rsidRPr="00382E33" w:rsidRDefault="00382E33">
      <w:pPr>
        <w:widowControl/>
        <w:spacing w:beforeAutospacing="1" w:afterAutospacing="1"/>
        <w:rPr>
          <w:lang w:val="ru-RU"/>
        </w:rPr>
      </w:pPr>
      <w:r w:rsidRPr="00382E33">
        <w:rPr>
          <w:rFonts w:eastAsia="SimSun" w:cs="Calibri Light"/>
          <w:b/>
          <w:bCs/>
          <w:sz w:val="24"/>
          <w:lang w:val="ru-RU"/>
        </w:rPr>
        <w:t xml:space="preserve"> </w:t>
      </w:r>
      <w:r>
        <w:rPr>
          <w:rFonts w:eastAsia="SimSun" w:cs="Calibri Light"/>
          <w:b/>
          <w:bCs/>
          <w:sz w:val="24"/>
          <w:lang w:val="ru-RU"/>
        </w:rPr>
        <w:t>«</w:t>
      </w:r>
      <w:r>
        <w:rPr>
          <w:rFonts w:eastAsia="SimSun" w:cs="Calibri Light"/>
          <w:b/>
          <w:bCs/>
          <w:sz w:val="24"/>
        </w:rPr>
        <w:t>Hi</w:t>
      </w:r>
      <w:r w:rsidRPr="00382E33">
        <w:rPr>
          <w:rFonts w:eastAsia="SimSun" w:cs="Calibri Light"/>
          <w:b/>
          <w:bCs/>
          <w:sz w:val="24"/>
          <w:lang w:val="ru-RU"/>
        </w:rPr>
        <w:t>-</w:t>
      </w:r>
      <w:r>
        <w:rPr>
          <w:rFonts w:eastAsia="SimSun" w:cs="Calibri Light"/>
          <w:b/>
          <w:bCs/>
          <w:sz w:val="24"/>
        </w:rPr>
        <w:t>Fi</w:t>
      </w:r>
      <w:r>
        <w:rPr>
          <w:rFonts w:eastAsia="SimSun" w:cs="Calibri Light"/>
          <w:b/>
          <w:bCs/>
          <w:sz w:val="24"/>
          <w:lang w:val="ru-RU"/>
        </w:rPr>
        <w:t>»</w:t>
      </w:r>
      <w:r w:rsidRPr="00382E33">
        <w:rPr>
          <w:rFonts w:eastAsia="SimSun" w:cs="Calibri Light"/>
          <w:b/>
          <w:bCs/>
          <w:sz w:val="24"/>
          <w:lang w:val="ru-RU"/>
        </w:rPr>
        <w:t xml:space="preserve"> </w:t>
      </w:r>
      <w:r>
        <w:rPr>
          <w:rFonts w:eastAsia="SimSun" w:cs="Calibri Light"/>
          <w:b/>
          <w:bCs/>
          <w:sz w:val="24"/>
          <w:lang w:val="ru-RU"/>
        </w:rPr>
        <w:t>и «мониторинг» в одной модели</w:t>
      </w:r>
    </w:p>
    <w:p w14:paraId="113E2367" w14:textId="41F42701" w:rsidR="000663D2" w:rsidRPr="004E1889" w:rsidRDefault="004E1889">
      <w:pPr>
        <w:spacing w:beforeLines="50" w:before="156"/>
        <w:rPr>
          <w:rFonts w:eastAsia="SimSun" w:cs="Calibri Light"/>
          <w:sz w:val="24"/>
          <w:lang w:val="ru-RU"/>
        </w:rPr>
      </w:pPr>
      <w:r w:rsidRPr="004E1889">
        <w:rPr>
          <w:rFonts w:eastAsia="SimSun" w:cs="Calibri Light"/>
          <w:sz w:val="24"/>
          <w:lang w:val="ru-RU"/>
        </w:rPr>
        <w:t xml:space="preserve">Модель </w:t>
      </w:r>
      <w:r w:rsidRPr="004E1889">
        <w:rPr>
          <w:rFonts w:eastAsia="SimSun" w:cs="Calibri Light"/>
          <w:sz w:val="24"/>
        </w:rPr>
        <w:t>EM</w:t>
      </w:r>
      <w:r w:rsidRPr="004E1889">
        <w:rPr>
          <w:rFonts w:eastAsia="SimSun" w:cs="Calibri Light"/>
          <w:sz w:val="24"/>
          <w:lang w:val="ru-RU"/>
        </w:rPr>
        <w:t>6</w:t>
      </w:r>
      <w:r w:rsidRPr="004E1889">
        <w:rPr>
          <w:rFonts w:eastAsia="SimSun" w:cs="Calibri Light"/>
          <w:sz w:val="24"/>
        </w:rPr>
        <w:t>L</w:t>
      </w:r>
      <w:r w:rsidRPr="004E1889">
        <w:rPr>
          <w:rFonts w:eastAsia="SimSun" w:cs="Calibri Light"/>
          <w:sz w:val="24"/>
          <w:lang w:val="ru-RU"/>
        </w:rPr>
        <w:t xml:space="preserve"> разработана с учетом целевой кривой </w:t>
      </w:r>
      <w:r w:rsidRPr="004E1889">
        <w:rPr>
          <w:rFonts w:eastAsia="SimSun" w:cs="Calibri Light"/>
          <w:sz w:val="24"/>
        </w:rPr>
        <w:t>H</w:t>
      </w:r>
      <w:r w:rsidRPr="004E1889">
        <w:rPr>
          <w:rFonts w:eastAsia="SimSun" w:cs="Calibri Light"/>
          <w:sz w:val="24"/>
          <w:lang w:val="ru-RU"/>
        </w:rPr>
        <w:t xml:space="preserve">-2019. Исключительно ровные характеристики частотной характеристики обеспечивают точное и достоверное воспроизведение звука. Они выгодно отличаются от параметров флагманских наушников </w:t>
      </w:r>
      <w:r w:rsidRPr="004E1889">
        <w:rPr>
          <w:rFonts w:eastAsia="SimSun" w:cs="Calibri Light"/>
          <w:sz w:val="24"/>
        </w:rPr>
        <w:t>Hi</w:t>
      </w:r>
      <w:r w:rsidRPr="004E1889">
        <w:rPr>
          <w:rFonts w:eastAsia="SimSun" w:cs="Calibri Light"/>
          <w:sz w:val="24"/>
          <w:lang w:val="ru-RU"/>
        </w:rPr>
        <w:t>-</w:t>
      </w:r>
      <w:r w:rsidRPr="004E1889">
        <w:rPr>
          <w:rFonts w:eastAsia="SimSun" w:cs="Calibri Light"/>
          <w:sz w:val="24"/>
        </w:rPr>
        <w:t>Fi</w:t>
      </w:r>
      <w:r w:rsidRPr="004E1889">
        <w:rPr>
          <w:rFonts w:eastAsia="SimSun" w:cs="Calibri Light"/>
          <w:sz w:val="24"/>
          <w:lang w:val="ru-RU"/>
        </w:rPr>
        <w:t xml:space="preserve"> уровня, демонстрируя выдающиеся акустические характеристики, сбалансированное звучание, прозрачность, естественную и точную звуковую сцену, богатую детализацию и обширное звуковое поле. Они хорошо адаптируются к источникам звука разного качества и обеспечивают идеальный баланс между </w:t>
      </w:r>
      <w:r w:rsidRPr="004E1889">
        <w:rPr>
          <w:rFonts w:eastAsia="SimSun" w:cs="Calibri Light"/>
          <w:sz w:val="24"/>
        </w:rPr>
        <w:t>Hi</w:t>
      </w:r>
      <w:r w:rsidRPr="004E1889">
        <w:rPr>
          <w:rFonts w:eastAsia="SimSun" w:cs="Calibri Light"/>
          <w:sz w:val="24"/>
          <w:lang w:val="ru-RU"/>
        </w:rPr>
        <w:t>-</w:t>
      </w:r>
      <w:r w:rsidRPr="004E1889">
        <w:rPr>
          <w:rFonts w:eastAsia="SimSun" w:cs="Calibri Light"/>
          <w:sz w:val="24"/>
        </w:rPr>
        <w:t>Fi</w:t>
      </w:r>
      <w:r w:rsidRPr="004E1889">
        <w:rPr>
          <w:rFonts w:eastAsia="SimSun" w:cs="Calibri Light"/>
          <w:sz w:val="24"/>
          <w:lang w:val="ru-RU"/>
        </w:rPr>
        <w:t xml:space="preserve">, профессиональным мониторингом и наслаждением музыкой. Модель идеальна не только для ценителей музыки, но и </w:t>
      </w:r>
      <w:r>
        <w:rPr>
          <w:rFonts w:eastAsia="SimSun" w:cs="Calibri Light"/>
          <w:sz w:val="24"/>
          <w:lang w:val="ru-RU"/>
        </w:rPr>
        <w:t>станет</w:t>
      </w:r>
      <w:r w:rsidRPr="004E1889">
        <w:rPr>
          <w:rFonts w:eastAsia="SimSun" w:cs="Calibri Light"/>
          <w:sz w:val="24"/>
          <w:lang w:val="ru-RU"/>
        </w:rPr>
        <w:t xml:space="preserve"> мощным инструментом для профессиональных музыкантов.</w:t>
      </w:r>
    </w:p>
    <w:p w14:paraId="26BDE741" w14:textId="2B1F9063" w:rsidR="000663D2" w:rsidRPr="004E1889" w:rsidRDefault="004E1889">
      <w:pPr>
        <w:spacing w:beforeLines="50" w:before="156"/>
        <w:rPr>
          <w:rFonts w:eastAsia="SimSun" w:cs="Calibri Light"/>
          <w:sz w:val="24"/>
          <w:lang w:val="ru-RU"/>
        </w:rPr>
      </w:pPr>
      <w:r w:rsidRPr="004E1889">
        <w:rPr>
          <w:rFonts w:eastAsia="SimSun" w:cs="Calibri Light"/>
          <w:sz w:val="24"/>
          <w:lang w:val="ru-RU"/>
        </w:rPr>
        <w:t xml:space="preserve">Целевая кривая </w:t>
      </w:r>
      <w:r w:rsidRPr="004E1889">
        <w:rPr>
          <w:rFonts w:eastAsia="SimSun" w:cs="Calibri Light"/>
          <w:sz w:val="24"/>
        </w:rPr>
        <w:t>H</w:t>
      </w:r>
      <w:r w:rsidRPr="004E1889">
        <w:rPr>
          <w:rFonts w:eastAsia="SimSun" w:cs="Calibri Light"/>
          <w:sz w:val="24"/>
          <w:lang w:val="ru-RU"/>
        </w:rPr>
        <w:t>-2019 представляет собой очень универсальную настройку, которая демонстрирует сбалансированное звучание, точное воссоздание звуковой сцены и точное позиционирование. Это делает ее подходящей для прослушивания различных музыкальных жанров и адаптации к различным  источникам звука. Она также отвечает требованиям профессиональных музыкантов при записи и микшировании.</w:t>
      </w:r>
    </w:p>
    <w:p w14:paraId="5E5D79AF" w14:textId="77777777" w:rsidR="000663D2" w:rsidRPr="004E1889" w:rsidRDefault="00385C32">
      <w:pPr>
        <w:widowControl/>
        <w:ind w:left="720"/>
        <w:jc w:val="left"/>
        <w:rPr>
          <w:lang w:val="ru-RU"/>
        </w:rPr>
      </w:pPr>
      <w:r w:rsidRPr="001160B7">
        <w:rPr>
          <w:rFonts w:eastAsia="SimSun" w:cs="SimSun"/>
          <w:kern w:val="0"/>
          <w:sz w:val="24"/>
          <w:lang w:bidi="ar"/>
        </w:rPr>
        <w:t> </w:t>
      </w:r>
    </w:p>
    <w:p w14:paraId="43121CF2" w14:textId="77777777" w:rsidR="000663D2" w:rsidRPr="001160B7" w:rsidRDefault="00385C32">
      <w:pPr>
        <w:spacing w:beforeLines="50" w:before="156"/>
        <w:rPr>
          <w:rFonts w:eastAsia="SimSun" w:cs="Calibri Light"/>
          <w:sz w:val="24"/>
        </w:rPr>
      </w:pPr>
      <w:r w:rsidRPr="001160B7">
        <w:rPr>
          <w:rFonts w:eastAsia="SimSun" w:cs="Calibri Light"/>
          <w:noProof/>
          <w:sz w:val="24"/>
          <w:lang w:val="ru-RU" w:eastAsia="ru-RU"/>
        </w:rPr>
        <w:lastRenderedPageBreak/>
        <w:drawing>
          <wp:inline distT="0" distB="0" distL="114300" distR="114300" wp14:anchorId="12B082BF" wp14:editId="189498DB">
            <wp:extent cx="5271770" cy="5271770"/>
            <wp:effectExtent l="0" t="0" r="5080" b="5080"/>
            <wp:docPr id="17" name="图片 1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9"/>
                    <pic:cNvPicPr>
                      <a:picLocks noChangeAspect="1"/>
                    </pic:cNvPicPr>
                  </pic:nvPicPr>
                  <pic:blipFill>
                    <a:blip r:embed="rId14"/>
                    <a:stretch>
                      <a:fillRect/>
                    </a:stretch>
                  </pic:blipFill>
                  <pic:spPr>
                    <a:xfrm>
                      <a:off x="0" y="0"/>
                      <a:ext cx="5271770" cy="5271770"/>
                    </a:xfrm>
                    <a:prstGeom prst="rect">
                      <a:avLst/>
                    </a:prstGeom>
                  </pic:spPr>
                </pic:pic>
              </a:graphicData>
            </a:graphic>
          </wp:inline>
        </w:drawing>
      </w:r>
    </w:p>
    <w:p w14:paraId="28ED38BF" w14:textId="2F361E83" w:rsidR="000663D2" w:rsidRPr="004E1889" w:rsidRDefault="004E1889">
      <w:pPr>
        <w:widowControl/>
        <w:spacing w:beforeAutospacing="1" w:afterAutospacing="1"/>
        <w:rPr>
          <w:lang w:val="ru-RU"/>
        </w:rPr>
      </w:pPr>
      <w:r>
        <w:rPr>
          <w:rFonts w:eastAsia="SimSun" w:cs="Calibri Light"/>
          <w:b/>
          <w:bCs/>
          <w:sz w:val="24"/>
          <w:lang w:val="ru-RU"/>
        </w:rPr>
        <w:t>Постоянные исследования – наш путь к великолепному результату.</w:t>
      </w:r>
    </w:p>
    <w:p w14:paraId="2B260D3B" w14:textId="33866D42" w:rsidR="000663D2" w:rsidRDefault="004E1889">
      <w:pPr>
        <w:spacing w:beforeLines="50" w:before="156"/>
        <w:rPr>
          <w:rFonts w:eastAsia="SimSun" w:cs="Calibri Light"/>
          <w:sz w:val="24"/>
          <w:lang w:val="ru-RU"/>
        </w:rPr>
      </w:pPr>
      <w:r w:rsidRPr="004E1889">
        <w:rPr>
          <w:rFonts w:eastAsia="SimSun" w:cs="Calibri Light"/>
          <w:sz w:val="24"/>
          <w:lang w:val="ru-RU"/>
        </w:rPr>
        <w:t xml:space="preserve">В </w:t>
      </w:r>
      <w:r w:rsidRPr="004E1889">
        <w:rPr>
          <w:rFonts w:eastAsia="SimSun" w:cs="Calibri Light"/>
          <w:sz w:val="24"/>
        </w:rPr>
        <w:t>EM</w:t>
      </w:r>
      <w:r w:rsidRPr="004E1889">
        <w:rPr>
          <w:rFonts w:eastAsia="SimSun" w:cs="Calibri Light"/>
          <w:sz w:val="24"/>
          <w:lang w:val="ru-RU"/>
        </w:rPr>
        <w:t>6</w:t>
      </w:r>
      <w:r w:rsidRPr="004E1889">
        <w:rPr>
          <w:rFonts w:eastAsia="SimSun" w:cs="Calibri Light"/>
          <w:sz w:val="24"/>
        </w:rPr>
        <w:t>L</w:t>
      </w:r>
      <w:r w:rsidRPr="004E1889">
        <w:rPr>
          <w:rFonts w:eastAsia="SimSun" w:cs="Calibri Light"/>
          <w:sz w:val="24"/>
          <w:lang w:val="ru-RU"/>
        </w:rPr>
        <w:t xml:space="preserve"> используется конфигурация из одного динамического и четырех арматурных драйверов. Это требует не только моделирования работы динамического драйвера, но и моделирования независимой многоканальной системы звуководов. Мы используем передовую технологию конечно-элементного моделирования для поиска оптимальных решений и повышения акустических характеристик и эффективности разработки. Такие параметры, как мембрана динамического драйвера, магнитная цепь, выбор драйвера, настройки точки кроссовера, форма и диаметр звуководов, а также проницаемость элементов акустического демпфирования, тщательно определяются с помощью моделирования и итеративной экспериментальной настройки. Такой подход обеспечивает </w:t>
      </w:r>
      <w:r w:rsidRPr="004E1889">
        <w:rPr>
          <w:rFonts w:eastAsia="SimSun" w:cs="Calibri Light"/>
          <w:sz w:val="24"/>
        </w:rPr>
        <w:t>EM</w:t>
      </w:r>
      <w:r w:rsidRPr="004E1889">
        <w:rPr>
          <w:rFonts w:eastAsia="SimSun" w:cs="Calibri Light"/>
          <w:sz w:val="24"/>
          <w:lang w:val="ru-RU"/>
        </w:rPr>
        <w:t>6</w:t>
      </w:r>
      <w:r w:rsidRPr="004E1889">
        <w:rPr>
          <w:rFonts w:eastAsia="SimSun" w:cs="Calibri Light"/>
          <w:sz w:val="24"/>
        </w:rPr>
        <w:t>L</w:t>
      </w:r>
      <w:r w:rsidRPr="004E1889">
        <w:rPr>
          <w:rFonts w:eastAsia="SimSun" w:cs="Calibri Light"/>
          <w:sz w:val="24"/>
          <w:lang w:val="ru-RU"/>
        </w:rPr>
        <w:t xml:space="preserve"> широкую динамическую экспрессию, быстрые переходные процессы, низкие искажения, способность демонстрировать насыщенные, текстурированные средние и низкие и мягкие</w:t>
      </w:r>
      <w:r w:rsidR="00460CC4">
        <w:rPr>
          <w:rFonts w:eastAsia="SimSun" w:cs="Calibri Light"/>
          <w:sz w:val="24"/>
          <w:lang w:val="ru-RU"/>
        </w:rPr>
        <w:t>, но детальные</w:t>
      </w:r>
      <w:r w:rsidRPr="004E1889">
        <w:rPr>
          <w:rFonts w:eastAsia="SimSun" w:cs="Calibri Light"/>
          <w:sz w:val="24"/>
          <w:lang w:val="ru-RU"/>
        </w:rPr>
        <w:t xml:space="preserve"> высокие частоты.</w:t>
      </w:r>
    </w:p>
    <w:p w14:paraId="471A5AC9" w14:textId="77777777" w:rsidR="00460CC4" w:rsidRPr="004E1889" w:rsidRDefault="00460CC4">
      <w:pPr>
        <w:spacing w:beforeLines="50" w:before="156"/>
        <w:rPr>
          <w:rFonts w:eastAsia="SimSun" w:cs="Calibri Light"/>
          <w:sz w:val="24"/>
          <w:lang w:val="ru-RU"/>
        </w:rPr>
      </w:pPr>
    </w:p>
    <w:p w14:paraId="6DD65657" w14:textId="77777777" w:rsidR="000663D2" w:rsidRPr="00460CC4" w:rsidRDefault="00385C32">
      <w:pPr>
        <w:spacing w:beforeLines="50" w:before="156"/>
        <w:rPr>
          <w:rFonts w:eastAsia="SimSun" w:cs="Calibri Light"/>
          <w:sz w:val="24"/>
          <w:lang w:val="ru-RU"/>
        </w:rPr>
      </w:pPr>
      <w:r w:rsidRPr="001160B7">
        <w:rPr>
          <w:rFonts w:eastAsia="SimSun" w:cs="Calibri Light"/>
          <w:sz w:val="24"/>
        </w:rPr>
        <w:t> </w:t>
      </w:r>
      <w:r w:rsidRPr="001160B7">
        <w:rPr>
          <w:rFonts w:eastAsia="SimSun" w:cs="Calibri Light"/>
          <w:noProof/>
          <w:sz w:val="24"/>
          <w:lang w:val="ru-RU" w:eastAsia="ru-RU"/>
        </w:rPr>
        <w:drawing>
          <wp:inline distT="0" distB="0" distL="114300" distR="114300" wp14:anchorId="17B8B745" wp14:editId="245B7DE7">
            <wp:extent cx="5270500" cy="5270500"/>
            <wp:effectExtent l="0" t="0" r="6350" b="6350"/>
            <wp:docPr id="19" name="图片 1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0"/>
                    <pic:cNvPicPr>
                      <a:picLocks noChangeAspect="1"/>
                    </pic:cNvPicPr>
                  </pic:nvPicPr>
                  <pic:blipFill>
                    <a:blip r:embed="rId15"/>
                    <a:stretch>
                      <a:fillRect/>
                    </a:stretch>
                  </pic:blipFill>
                  <pic:spPr>
                    <a:xfrm>
                      <a:off x="0" y="0"/>
                      <a:ext cx="5270500" cy="5270500"/>
                    </a:xfrm>
                    <a:prstGeom prst="rect">
                      <a:avLst/>
                    </a:prstGeom>
                  </pic:spPr>
                </pic:pic>
              </a:graphicData>
            </a:graphic>
          </wp:inline>
        </w:drawing>
      </w:r>
    </w:p>
    <w:p w14:paraId="52BB3380" w14:textId="4B1DF02D" w:rsidR="000663D2" w:rsidRPr="00460CC4" w:rsidRDefault="00460CC4">
      <w:pPr>
        <w:widowControl/>
        <w:spacing w:beforeAutospacing="1" w:afterAutospacing="1"/>
        <w:rPr>
          <w:rFonts w:eastAsia="SimSun" w:cs="Calibri Light"/>
          <w:b/>
          <w:bCs/>
          <w:sz w:val="24"/>
          <w:lang w:val="ru-RU"/>
        </w:rPr>
      </w:pPr>
      <w:r>
        <w:rPr>
          <w:rFonts w:eastAsia="SimSun" w:cs="Calibri Light"/>
          <w:b/>
          <w:bCs/>
          <w:sz w:val="24"/>
          <w:lang w:val="ru-RU"/>
        </w:rPr>
        <w:t>Универсальное решение для музыки и гейминга</w:t>
      </w:r>
    </w:p>
    <w:p w14:paraId="70CAA907" w14:textId="6CBD9B20" w:rsidR="000663D2" w:rsidRPr="00460CC4" w:rsidRDefault="00460CC4">
      <w:pPr>
        <w:spacing w:beforeLines="50" w:before="156"/>
        <w:rPr>
          <w:rFonts w:eastAsia="SimSun" w:cs="Calibri Light"/>
          <w:sz w:val="24"/>
          <w:lang w:val="ru-RU"/>
        </w:rPr>
      </w:pPr>
      <w:r w:rsidRPr="00460CC4">
        <w:rPr>
          <w:rFonts w:eastAsia="SimSun" w:cs="Calibri Light"/>
          <w:sz w:val="24"/>
        </w:rPr>
        <w:t>HiFi</w:t>
      </w:r>
      <w:r w:rsidRPr="00460CC4">
        <w:rPr>
          <w:rFonts w:eastAsia="SimSun" w:cs="Calibri Light"/>
          <w:sz w:val="24"/>
          <w:lang w:val="ru-RU"/>
        </w:rPr>
        <w:t xml:space="preserve"> наушники сами по себе могут выступать в роли игровых гарнитур высокого уровня, а если в качестве целевой кривой АЧХ используется кривая </w:t>
      </w:r>
      <w:r w:rsidRPr="00460CC4">
        <w:rPr>
          <w:rFonts w:eastAsia="SimSun" w:cs="Calibri Light"/>
          <w:sz w:val="24"/>
        </w:rPr>
        <w:t>H</w:t>
      </w:r>
      <w:r w:rsidRPr="00460CC4">
        <w:rPr>
          <w:rFonts w:eastAsia="SimSun" w:cs="Calibri Light"/>
          <w:sz w:val="24"/>
          <w:lang w:val="ru-RU"/>
        </w:rPr>
        <w:t>-201</w:t>
      </w:r>
      <w:r>
        <w:rPr>
          <w:rFonts w:eastAsia="SimSun" w:cs="Calibri Light"/>
          <w:sz w:val="24"/>
          <w:lang w:val="ru-RU"/>
        </w:rPr>
        <w:t>9</w:t>
      </w:r>
      <w:r w:rsidRPr="00460CC4">
        <w:rPr>
          <w:rFonts w:eastAsia="SimSun" w:cs="Calibri Light"/>
          <w:sz w:val="24"/>
          <w:lang w:val="ru-RU"/>
        </w:rPr>
        <w:t>, то точные и реалистичные характеристики воспроизведения и позиционирование звукового поля позволят им одновременно демонстрировать отличные возможности в аудио, видео и играх: мощные низкие частоты, точное позиционирование и высокая детализация звуков.</w:t>
      </w:r>
    </w:p>
    <w:p w14:paraId="29C373D8" w14:textId="77777777" w:rsidR="000663D2" w:rsidRPr="00460CC4" w:rsidRDefault="00385C32">
      <w:pPr>
        <w:widowControl/>
        <w:ind w:left="720"/>
        <w:jc w:val="left"/>
        <w:rPr>
          <w:lang w:val="ru-RU"/>
        </w:rPr>
      </w:pPr>
      <w:r w:rsidRPr="001160B7">
        <w:rPr>
          <w:rFonts w:eastAsia="SimSun" w:cs="SimSun"/>
          <w:kern w:val="0"/>
          <w:sz w:val="24"/>
          <w:lang w:bidi="ar"/>
        </w:rPr>
        <w:t> </w:t>
      </w:r>
    </w:p>
    <w:p w14:paraId="4A3FFA83" w14:textId="77777777" w:rsidR="000663D2" w:rsidRPr="00460CC4" w:rsidRDefault="000663D2">
      <w:pPr>
        <w:spacing w:beforeLines="50" w:before="156"/>
        <w:rPr>
          <w:rFonts w:eastAsia="SimSun" w:cs="Calibri Light"/>
          <w:sz w:val="24"/>
          <w:lang w:val="ru-RU"/>
        </w:rPr>
      </w:pPr>
    </w:p>
    <w:p w14:paraId="137A53A7" w14:textId="77777777" w:rsidR="000663D2" w:rsidRPr="001160B7" w:rsidRDefault="00385C32">
      <w:pPr>
        <w:spacing w:beforeLines="50" w:before="156"/>
        <w:rPr>
          <w:rFonts w:eastAsia="SimSun" w:cs="Calibri Light"/>
          <w:sz w:val="24"/>
        </w:rPr>
      </w:pPr>
      <w:r w:rsidRPr="001160B7">
        <w:rPr>
          <w:rFonts w:eastAsia="SimSun" w:cs="Calibri Light"/>
          <w:noProof/>
          <w:sz w:val="24"/>
          <w:lang w:val="ru-RU" w:eastAsia="ru-RU"/>
        </w:rPr>
        <w:lastRenderedPageBreak/>
        <w:drawing>
          <wp:inline distT="0" distB="0" distL="114300" distR="114300" wp14:anchorId="64F9C45B" wp14:editId="5CEED529">
            <wp:extent cx="5270500" cy="5270500"/>
            <wp:effectExtent l="0" t="0" r="6350" b="6350"/>
            <wp:docPr id="21" name="图片 2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1"/>
                    <pic:cNvPicPr>
                      <a:picLocks noChangeAspect="1"/>
                    </pic:cNvPicPr>
                  </pic:nvPicPr>
                  <pic:blipFill>
                    <a:blip r:embed="rId16"/>
                    <a:stretch>
                      <a:fillRect/>
                    </a:stretch>
                  </pic:blipFill>
                  <pic:spPr>
                    <a:xfrm>
                      <a:off x="0" y="0"/>
                      <a:ext cx="5270500" cy="5270500"/>
                    </a:xfrm>
                    <a:prstGeom prst="rect">
                      <a:avLst/>
                    </a:prstGeom>
                  </pic:spPr>
                </pic:pic>
              </a:graphicData>
            </a:graphic>
          </wp:inline>
        </w:drawing>
      </w:r>
    </w:p>
    <w:p w14:paraId="64855489" w14:textId="77777777" w:rsidR="00460CC4" w:rsidRDefault="00460CC4">
      <w:pPr>
        <w:spacing w:beforeLines="50" w:before="156"/>
        <w:rPr>
          <w:rFonts w:eastAsia="SimSun" w:cs="Calibri Light"/>
          <w:b/>
          <w:bCs/>
          <w:sz w:val="24"/>
          <w:lang w:val="ru-RU"/>
        </w:rPr>
      </w:pPr>
      <w:r w:rsidRPr="00460CC4">
        <w:rPr>
          <w:rFonts w:eastAsia="SimSun" w:cs="Calibri Light"/>
          <w:b/>
          <w:bCs/>
          <w:sz w:val="24"/>
        </w:rPr>
        <w:t>Надежная заушная посадка</w:t>
      </w:r>
    </w:p>
    <w:p w14:paraId="4F76AF94" w14:textId="6A08FFC2" w:rsidR="000663D2" w:rsidRPr="00460CC4" w:rsidRDefault="00460CC4">
      <w:pPr>
        <w:spacing w:beforeLines="50" w:before="156"/>
        <w:rPr>
          <w:rFonts w:eastAsia="SimSun" w:cs="Calibri Light"/>
          <w:sz w:val="24"/>
          <w:lang w:val="ru-RU"/>
        </w:rPr>
      </w:pPr>
      <w:r w:rsidRPr="00460CC4">
        <w:rPr>
          <w:rFonts w:eastAsia="SimSun" w:cs="Calibri Light"/>
          <w:sz w:val="24"/>
          <w:lang w:val="ru-RU"/>
        </w:rPr>
        <w:t>Компактный корпус создан на основе большого количества 3</w:t>
      </w:r>
      <w:r w:rsidRPr="00460CC4">
        <w:rPr>
          <w:rFonts w:eastAsia="SimSun" w:cs="Calibri Light"/>
          <w:sz w:val="24"/>
        </w:rPr>
        <w:t>D</w:t>
      </w:r>
      <w:r w:rsidRPr="00460CC4">
        <w:rPr>
          <w:rFonts w:eastAsia="SimSun" w:cs="Calibri Light"/>
          <w:sz w:val="24"/>
          <w:lang w:val="ru-RU"/>
        </w:rPr>
        <w:t>-данных о контурах ушей различных людей, что позволяет обеспечить максимально комфортную посадку. Благодаря легкому корпусу и заушной посадке, наушники надежно держатся в ушах, а «микрофонный эффект» от кабеля практически отсутствует.</w:t>
      </w:r>
    </w:p>
    <w:p w14:paraId="173A9B22" w14:textId="77777777" w:rsidR="000663D2" w:rsidRPr="00460CC4" w:rsidRDefault="000663D2">
      <w:pPr>
        <w:spacing w:beforeLines="50" w:before="156"/>
        <w:rPr>
          <w:rFonts w:eastAsia="SimSun" w:cs="Calibri Light"/>
          <w:sz w:val="24"/>
          <w:lang w:val="ru-RU"/>
        </w:rPr>
      </w:pPr>
    </w:p>
    <w:p w14:paraId="3E5E1D13" w14:textId="77777777" w:rsidR="000663D2" w:rsidRPr="00460CC4" w:rsidRDefault="000663D2">
      <w:pPr>
        <w:spacing w:beforeLines="50" w:before="156"/>
        <w:rPr>
          <w:rFonts w:eastAsia="SimSun" w:cs="Calibri Light"/>
          <w:sz w:val="24"/>
          <w:lang w:val="ru-RU"/>
        </w:rPr>
      </w:pPr>
    </w:p>
    <w:p w14:paraId="3B8E44CF" w14:textId="77777777" w:rsidR="000663D2" w:rsidRPr="00460CC4" w:rsidRDefault="000663D2">
      <w:pPr>
        <w:spacing w:beforeLines="50" w:before="156"/>
        <w:rPr>
          <w:rFonts w:eastAsia="SimSun" w:cs="Calibri Light"/>
          <w:sz w:val="24"/>
          <w:lang w:val="ru-RU"/>
        </w:rPr>
      </w:pPr>
    </w:p>
    <w:p w14:paraId="5BF28A0C" w14:textId="77777777" w:rsidR="000663D2" w:rsidRPr="00460CC4" w:rsidRDefault="000663D2">
      <w:pPr>
        <w:spacing w:beforeLines="50" w:before="156"/>
        <w:rPr>
          <w:rFonts w:eastAsia="SimSun" w:cs="Calibri Light"/>
          <w:sz w:val="24"/>
          <w:lang w:val="ru-RU"/>
        </w:rPr>
      </w:pPr>
    </w:p>
    <w:p w14:paraId="02A6C7D4" w14:textId="77777777" w:rsidR="000663D2" w:rsidRPr="001160B7" w:rsidRDefault="00385C32">
      <w:pPr>
        <w:widowControl/>
        <w:spacing w:beforeAutospacing="1" w:afterAutospacing="1"/>
        <w:rPr>
          <w:rFonts w:eastAsia="SimSun" w:cs="Calibri Light"/>
          <w:b/>
          <w:bCs/>
          <w:sz w:val="24"/>
          <w:highlight w:val="yellow"/>
        </w:rPr>
      </w:pPr>
      <w:r w:rsidRPr="001160B7">
        <w:rPr>
          <w:rFonts w:eastAsia="SimSun" w:cs="Calibri Light"/>
          <w:b/>
          <w:bCs/>
          <w:sz w:val="24"/>
          <w:highlight w:val="yellow"/>
        </w:rPr>
        <w:t>参数</w:t>
      </w:r>
    </w:p>
    <w:p w14:paraId="534CBED8" w14:textId="77777777" w:rsidR="000663D2" w:rsidRPr="001160B7" w:rsidRDefault="00385C32">
      <w:pPr>
        <w:spacing w:beforeLines="50" w:before="156"/>
        <w:rPr>
          <w:rFonts w:eastAsia="SimSun" w:cs="Calibri Light"/>
          <w:sz w:val="24"/>
        </w:rPr>
      </w:pPr>
      <w:r w:rsidRPr="001160B7">
        <w:rPr>
          <w:rFonts w:eastAsia="SimSun" w:cs="Calibri Light"/>
          <w:sz w:val="24"/>
        </w:rPr>
        <w:t>Specification:</w:t>
      </w:r>
    </w:p>
    <w:p w14:paraId="42425277" w14:textId="772973F9" w:rsidR="000663D2" w:rsidRPr="00460CC4" w:rsidRDefault="00460CC4">
      <w:pPr>
        <w:spacing w:beforeLines="50" w:before="156"/>
        <w:rPr>
          <w:rFonts w:eastAsia="SimSun" w:cs="Calibri Light"/>
          <w:sz w:val="24"/>
          <w:lang w:val="ru-RU"/>
        </w:rPr>
      </w:pPr>
      <w:r>
        <w:rPr>
          <w:rFonts w:eastAsia="SimSun" w:cs="Calibri Light"/>
          <w:sz w:val="24"/>
          <w:lang w:val="ru-RU"/>
        </w:rPr>
        <w:lastRenderedPageBreak/>
        <w:t>Тип</w:t>
      </w:r>
      <w:r w:rsidR="00385C32" w:rsidRPr="00460CC4">
        <w:rPr>
          <w:rFonts w:eastAsia="SimSun" w:cs="Calibri Light"/>
          <w:sz w:val="24"/>
          <w:lang w:val="ru-RU"/>
        </w:rPr>
        <w:t xml:space="preserve">: </w:t>
      </w:r>
      <w:r w:rsidR="00385C32" w:rsidRPr="001160B7">
        <w:rPr>
          <w:rFonts w:eastAsia="SimSun" w:cs="Calibri Light"/>
          <w:sz w:val="24"/>
        </w:rPr>
        <w:t>【</w:t>
      </w:r>
      <w:r w:rsidR="00385C32" w:rsidRPr="001160B7">
        <w:rPr>
          <w:rFonts w:eastAsia="SimSun" w:cs="Calibri Light"/>
          <w:sz w:val="24"/>
        </w:rPr>
        <w:t>Phoenix</w:t>
      </w:r>
      <w:r w:rsidR="00385C32" w:rsidRPr="001160B7">
        <w:rPr>
          <w:rFonts w:eastAsia="SimSun" w:cs="Calibri Light"/>
          <w:sz w:val="24"/>
        </w:rPr>
        <w:t>】</w:t>
      </w:r>
      <w:r>
        <w:rPr>
          <w:rFonts w:eastAsia="SimSun" w:cs="Calibri Light"/>
          <w:sz w:val="24"/>
        </w:rPr>
        <w:t>Hi</w:t>
      </w:r>
      <w:r w:rsidRPr="00460CC4">
        <w:rPr>
          <w:rFonts w:eastAsia="SimSun" w:cs="Calibri Light"/>
          <w:sz w:val="24"/>
          <w:lang w:val="ru-RU"/>
        </w:rPr>
        <w:t>-</w:t>
      </w:r>
      <w:r>
        <w:rPr>
          <w:rFonts w:eastAsia="SimSun" w:cs="Calibri Light"/>
          <w:sz w:val="24"/>
        </w:rPr>
        <w:t>Fi</w:t>
      </w:r>
      <w:r w:rsidRPr="00460CC4">
        <w:rPr>
          <w:rFonts w:eastAsia="SimSun" w:cs="Calibri Light"/>
          <w:sz w:val="24"/>
          <w:lang w:val="ru-RU"/>
        </w:rPr>
        <w:t xml:space="preserve"> </w:t>
      </w:r>
      <w:r>
        <w:rPr>
          <w:rFonts w:eastAsia="SimSun" w:cs="Calibri Light"/>
          <w:sz w:val="24"/>
          <w:lang w:val="ru-RU"/>
        </w:rPr>
        <w:t>внутриканальные гибридные наушники</w:t>
      </w:r>
    </w:p>
    <w:p w14:paraId="05628297" w14:textId="77777777" w:rsidR="000663D2" w:rsidRPr="001160B7" w:rsidRDefault="00385C32">
      <w:pPr>
        <w:spacing w:beforeLines="50" w:before="156"/>
        <w:rPr>
          <w:rFonts w:eastAsia="SimSun" w:cs="Calibri Light"/>
          <w:sz w:val="24"/>
        </w:rPr>
      </w:pPr>
      <w:r w:rsidRPr="001160B7">
        <w:rPr>
          <w:rFonts w:eastAsia="SimSun" w:cs="Calibri Light"/>
          <w:sz w:val="24"/>
        </w:rPr>
        <w:t>Brand: SIMGOT</w:t>
      </w:r>
    </w:p>
    <w:p w14:paraId="2F3888CA" w14:textId="77777777" w:rsidR="000663D2" w:rsidRPr="001160B7" w:rsidRDefault="00385C32">
      <w:pPr>
        <w:spacing w:beforeLines="50" w:before="156"/>
        <w:rPr>
          <w:rFonts w:eastAsia="SimSun" w:cs="Calibri Light"/>
          <w:sz w:val="24"/>
        </w:rPr>
      </w:pPr>
      <w:r w:rsidRPr="001160B7">
        <w:rPr>
          <w:rFonts w:eastAsia="SimSun" w:cs="Calibri Light"/>
          <w:sz w:val="24"/>
        </w:rPr>
        <w:t>Model: EM6L</w:t>
      </w:r>
    </w:p>
    <w:p w14:paraId="26E46E1F" w14:textId="3D626B04" w:rsidR="000663D2" w:rsidRPr="00460CC4" w:rsidRDefault="00460CC4">
      <w:pPr>
        <w:spacing w:beforeLines="50" w:before="156"/>
        <w:rPr>
          <w:rFonts w:eastAsia="SimSun" w:cs="Calibri Light"/>
          <w:sz w:val="24"/>
          <w:lang w:val="ru-RU"/>
        </w:rPr>
      </w:pPr>
      <w:r>
        <w:rPr>
          <w:rFonts w:eastAsia="SimSun" w:cs="Calibri Light"/>
          <w:sz w:val="24"/>
          <w:lang w:val="ru-RU"/>
        </w:rPr>
        <w:t>Драйверы</w:t>
      </w:r>
      <w:r w:rsidRPr="00460CC4">
        <w:rPr>
          <w:rFonts w:eastAsia="SimSun" w:cs="Calibri Light"/>
          <w:sz w:val="24"/>
          <w:lang w:val="ru-RU"/>
        </w:rPr>
        <w:t xml:space="preserve"> (</w:t>
      </w:r>
      <w:r>
        <w:rPr>
          <w:rFonts w:eastAsia="SimSun" w:cs="Calibri Light"/>
          <w:sz w:val="24"/>
          <w:lang w:val="ru-RU"/>
        </w:rPr>
        <w:t>в</w:t>
      </w:r>
      <w:r w:rsidRPr="00460CC4">
        <w:rPr>
          <w:rFonts w:eastAsia="SimSun" w:cs="Calibri Light"/>
          <w:sz w:val="24"/>
          <w:lang w:val="ru-RU"/>
        </w:rPr>
        <w:t xml:space="preserve"> </w:t>
      </w:r>
      <w:r>
        <w:rPr>
          <w:rFonts w:eastAsia="SimSun" w:cs="Calibri Light"/>
          <w:sz w:val="24"/>
          <w:lang w:val="ru-RU"/>
        </w:rPr>
        <w:t>каждом</w:t>
      </w:r>
      <w:r w:rsidRPr="00460CC4">
        <w:rPr>
          <w:rFonts w:eastAsia="SimSun" w:cs="Calibri Light"/>
          <w:sz w:val="24"/>
          <w:lang w:val="ru-RU"/>
        </w:rPr>
        <w:t xml:space="preserve"> </w:t>
      </w:r>
      <w:r>
        <w:rPr>
          <w:rFonts w:eastAsia="SimSun" w:cs="Calibri Light"/>
          <w:sz w:val="24"/>
          <w:lang w:val="ru-RU"/>
        </w:rPr>
        <w:t>наушнике</w:t>
      </w:r>
      <w:r w:rsidRPr="00460CC4">
        <w:rPr>
          <w:rFonts w:eastAsia="SimSun" w:cs="Calibri Light"/>
          <w:sz w:val="24"/>
          <w:lang w:val="ru-RU"/>
        </w:rPr>
        <w:t>)</w:t>
      </w:r>
      <w:r w:rsidR="00385C32" w:rsidRPr="00460CC4">
        <w:rPr>
          <w:rFonts w:eastAsia="SimSun" w:cs="Calibri Light"/>
          <w:sz w:val="24"/>
          <w:lang w:val="ru-RU"/>
        </w:rPr>
        <w:t xml:space="preserve">: </w:t>
      </w:r>
      <w:r>
        <w:rPr>
          <w:rFonts w:eastAsia="SimSun" w:cs="Calibri Light"/>
          <w:sz w:val="24"/>
          <w:lang w:val="ru-RU"/>
        </w:rPr>
        <w:t>1 динамический + 4 арматурных</w:t>
      </w:r>
    </w:p>
    <w:p w14:paraId="246172B4" w14:textId="6B846B71" w:rsidR="000663D2" w:rsidRPr="00460CC4" w:rsidRDefault="00460CC4">
      <w:pPr>
        <w:spacing w:beforeLines="50" w:before="156"/>
        <w:rPr>
          <w:rFonts w:eastAsia="SimSun" w:cs="Calibri Light"/>
          <w:sz w:val="24"/>
          <w:lang w:val="ru-RU"/>
        </w:rPr>
      </w:pPr>
      <w:r>
        <w:rPr>
          <w:rFonts w:eastAsia="SimSun" w:cs="Calibri Light"/>
          <w:sz w:val="24"/>
          <w:lang w:val="ru-RU"/>
        </w:rPr>
        <w:t>Динамический</w:t>
      </w:r>
      <w:r w:rsidRPr="00460CC4">
        <w:rPr>
          <w:rFonts w:eastAsia="SimSun" w:cs="Calibri Light"/>
          <w:sz w:val="24"/>
          <w:lang w:val="ru-RU"/>
        </w:rPr>
        <w:t xml:space="preserve"> </w:t>
      </w:r>
      <w:r>
        <w:rPr>
          <w:rFonts w:eastAsia="SimSun" w:cs="Calibri Light"/>
          <w:sz w:val="24"/>
          <w:lang w:val="ru-RU"/>
        </w:rPr>
        <w:t>драйвер</w:t>
      </w:r>
      <w:r w:rsidR="00385C32" w:rsidRPr="00460CC4">
        <w:rPr>
          <w:rFonts w:eastAsia="SimSun" w:cs="Calibri Light"/>
          <w:sz w:val="24"/>
          <w:lang w:val="ru-RU"/>
        </w:rPr>
        <w:t xml:space="preserve">: </w:t>
      </w:r>
      <w:r>
        <w:rPr>
          <w:rFonts w:eastAsia="SimSun" w:cs="Calibri Light"/>
          <w:sz w:val="24"/>
          <w:lang w:val="ru-RU"/>
        </w:rPr>
        <w:t>двухкамерный с композитной полимерной диафрагмой</w:t>
      </w:r>
    </w:p>
    <w:p w14:paraId="497A3C41" w14:textId="3E436ED0" w:rsidR="000663D2" w:rsidRPr="00460CC4" w:rsidRDefault="00460CC4">
      <w:pPr>
        <w:spacing w:beforeLines="50" w:before="156"/>
        <w:rPr>
          <w:rFonts w:eastAsia="SimSun" w:cs="Calibri Light"/>
          <w:sz w:val="24"/>
          <w:lang w:val="ru-RU"/>
        </w:rPr>
      </w:pPr>
      <w:r>
        <w:rPr>
          <w:rFonts w:eastAsia="SimSun" w:cs="Calibri Light"/>
          <w:sz w:val="24"/>
          <w:lang w:val="ru-RU"/>
        </w:rPr>
        <w:t>Импеданс</w:t>
      </w:r>
      <w:r w:rsidRPr="00460CC4">
        <w:rPr>
          <w:rFonts w:eastAsia="SimSun" w:cs="Calibri Light"/>
          <w:sz w:val="24"/>
          <w:lang w:val="ru-RU"/>
        </w:rPr>
        <w:t>: 26</w:t>
      </w:r>
      <w:r>
        <w:rPr>
          <w:rFonts w:eastAsia="SimSun" w:cs="Calibri Light"/>
          <w:sz w:val="24"/>
        </w:rPr>
        <w:t>Ω</w:t>
      </w:r>
      <w:r w:rsidRPr="00460CC4">
        <w:rPr>
          <w:rFonts w:eastAsia="SimSun" w:cs="Calibri Light"/>
          <w:sz w:val="24"/>
          <w:lang w:val="ru-RU"/>
        </w:rPr>
        <w:t>±15%(@1кГц</w:t>
      </w:r>
      <w:r w:rsidR="00385C32" w:rsidRPr="00460CC4">
        <w:rPr>
          <w:rFonts w:eastAsia="SimSun" w:cs="Calibri Light"/>
          <w:sz w:val="24"/>
          <w:lang w:val="ru-RU"/>
        </w:rPr>
        <w:t>)</w:t>
      </w:r>
    </w:p>
    <w:p w14:paraId="716673C9" w14:textId="253F85F7" w:rsidR="000663D2" w:rsidRPr="00460CC4" w:rsidRDefault="00460CC4">
      <w:pPr>
        <w:spacing w:beforeLines="50" w:before="156"/>
        <w:rPr>
          <w:rFonts w:eastAsia="SimSun" w:cs="Calibri Light"/>
          <w:sz w:val="24"/>
          <w:lang w:val="ru-RU"/>
        </w:rPr>
      </w:pPr>
      <w:r>
        <w:rPr>
          <w:rFonts w:eastAsia="SimSun" w:cs="Calibri Light"/>
          <w:sz w:val="24"/>
          <w:lang w:val="ru-RU"/>
        </w:rPr>
        <w:t>Чувствительность</w:t>
      </w:r>
      <w:r w:rsidRPr="00460CC4">
        <w:rPr>
          <w:rFonts w:eastAsia="SimSun" w:cs="Calibri Light"/>
          <w:sz w:val="24"/>
          <w:lang w:val="ru-RU"/>
        </w:rPr>
        <w:t>: 119</w:t>
      </w:r>
      <w:r>
        <w:rPr>
          <w:rFonts w:eastAsia="SimSun" w:cs="Calibri Light"/>
          <w:sz w:val="24"/>
          <w:lang w:val="ru-RU"/>
        </w:rPr>
        <w:t>дБ</w:t>
      </w:r>
      <w:r w:rsidR="00385C32" w:rsidRPr="00460CC4">
        <w:rPr>
          <w:rFonts w:eastAsia="SimSun" w:cs="Calibri Light"/>
          <w:sz w:val="24"/>
          <w:lang w:val="ru-RU"/>
        </w:rPr>
        <w:t>/</w:t>
      </w:r>
      <w:r w:rsidR="00385C32" w:rsidRPr="001160B7">
        <w:rPr>
          <w:rFonts w:eastAsia="SimSun" w:cs="Calibri Light"/>
          <w:sz w:val="24"/>
        </w:rPr>
        <w:t>Vrms</w:t>
      </w:r>
      <w:r w:rsidR="00385C32" w:rsidRPr="00460CC4">
        <w:rPr>
          <w:rFonts w:eastAsia="SimSun" w:cs="Calibri Light"/>
          <w:sz w:val="24"/>
          <w:lang w:val="ru-RU"/>
        </w:rPr>
        <w:t>(@1</w:t>
      </w:r>
      <w:r>
        <w:rPr>
          <w:rFonts w:eastAsia="SimSun" w:cs="Calibri Light"/>
          <w:sz w:val="24"/>
          <w:lang w:val="ru-RU"/>
        </w:rPr>
        <w:t>кГц</w:t>
      </w:r>
      <w:r w:rsidR="00385C32" w:rsidRPr="00460CC4">
        <w:rPr>
          <w:rFonts w:eastAsia="SimSun" w:cs="Calibri Light"/>
          <w:sz w:val="24"/>
          <w:lang w:val="ru-RU"/>
        </w:rPr>
        <w:t>)</w:t>
      </w:r>
    </w:p>
    <w:p w14:paraId="0274CEA0" w14:textId="0A012B20" w:rsidR="000663D2" w:rsidRPr="00460CC4" w:rsidRDefault="00460CC4">
      <w:pPr>
        <w:spacing w:beforeLines="50" w:before="156"/>
        <w:rPr>
          <w:rFonts w:eastAsia="SimSun" w:cs="Calibri Light"/>
          <w:sz w:val="24"/>
          <w:lang w:val="ru-RU"/>
        </w:rPr>
      </w:pPr>
      <w:r>
        <w:rPr>
          <w:rFonts w:eastAsia="SimSun" w:cs="Calibri Light"/>
          <w:sz w:val="24"/>
          <w:lang w:val="ru-RU"/>
        </w:rPr>
        <w:t>Диапазон частот</w:t>
      </w:r>
      <w:r w:rsidRPr="00460CC4">
        <w:rPr>
          <w:rFonts w:eastAsia="SimSun" w:cs="Calibri Light"/>
          <w:sz w:val="24"/>
          <w:lang w:val="ru-RU"/>
        </w:rPr>
        <w:t>: 8Гц-40</w:t>
      </w:r>
      <w:r>
        <w:rPr>
          <w:rFonts w:eastAsia="SimSun" w:cs="Calibri Light"/>
          <w:sz w:val="24"/>
          <w:lang w:val="ru-RU"/>
        </w:rPr>
        <w:t>кГц</w:t>
      </w:r>
    </w:p>
    <w:p w14:paraId="5627731E" w14:textId="4E037BAB" w:rsidR="000663D2" w:rsidRPr="00460CC4" w:rsidRDefault="00460CC4">
      <w:pPr>
        <w:spacing w:beforeLines="50" w:before="156"/>
        <w:rPr>
          <w:rFonts w:eastAsia="SimSun" w:cs="Calibri Light"/>
          <w:sz w:val="24"/>
          <w:lang w:val="ru-RU"/>
        </w:rPr>
      </w:pPr>
      <w:r>
        <w:rPr>
          <w:rFonts w:eastAsia="SimSun" w:cs="Calibri Light"/>
          <w:sz w:val="24"/>
          <w:lang w:val="ru-RU"/>
        </w:rPr>
        <w:t>Эффективный диапазон частот</w:t>
      </w:r>
      <w:r w:rsidR="00385C32" w:rsidRPr="00460CC4">
        <w:rPr>
          <w:rFonts w:eastAsia="SimSun" w:cs="Calibri Light"/>
          <w:sz w:val="24"/>
          <w:lang w:val="ru-RU"/>
        </w:rPr>
        <w:t>: 20</w:t>
      </w:r>
      <w:r>
        <w:rPr>
          <w:rFonts w:eastAsia="SimSun" w:cs="Calibri Light"/>
          <w:sz w:val="24"/>
          <w:lang w:val="ru-RU"/>
        </w:rPr>
        <w:t>Гц</w:t>
      </w:r>
      <w:r w:rsidR="00385C32" w:rsidRPr="00460CC4">
        <w:rPr>
          <w:rFonts w:eastAsia="SimSun" w:cs="Calibri Light"/>
          <w:sz w:val="24"/>
          <w:lang w:val="ru-RU"/>
        </w:rPr>
        <w:t>-20</w:t>
      </w:r>
      <w:r>
        <w:rPr>
          <w:rFonts w:eastAsia="SimSun" w:cs="Calibri Light"/>
          <w:sz w:val="24"/>
          <w:lang w:val="ru-RU"/>
        </w:rPr>
        <w:t>кГц</w:t>
      </w:r>
    </w:p>
    <w:p w14:paraId="42781912" w14:textId="15FD2122" w:rsidR="000663D2" w:rsidRPr="00460CC4" w:rsidRDefault="00460CC4">
      <w:pPr>
        <w:spacing w:beforeLines="50" w:before="156"/>
        <w:rPr>
          <w:rFonts w:eastAsia="SimSun" w:cs="Calibri Light"/>
          <w:sz w:val="24"/>
          <w:lang w:val="ru-RU"/>
        </w:rPr>
      </w:pPr>
      <w:r>
        <w:rPr>
          <w:rFonts w:eastAsia="SimSun" w:cs="Calibri Light"/>
          <w:sz w:val="24"/>
          <w:lang w:val="ru-RU"/>
        </w:rPr>
        <w:t>Материал корпуса</w:t>
      </w:r>
      <w:r w:rsidR="00385C32" w:rsidRPr="00460CC4">
        <w:rPr>
          <w:rFonts w:eastAsia="SimSun" w:cs="Calibri Light"/>
          <w:sz w:val="24"/>
          <w:lang w:val="ru-RU"/>
        </w:rPr>
        <w:t xml:space="preserve">: </w:t>
      </w:r>
      <w:r>
        <w:rPr>
          <w:rFonts w:eastAsia="SimSun" w:cs="Calibri Light"/>
          <w:sz w:val="24"/>
          <w:lang w:val="ru-RU"/>
        </w:rPr>
        <w:t>корпус произведен из смолы по технологии высокоточной 3</w:t>
      </w:r>
      <w:r>
        <w:rPr>
          <w:rFonts w:eastAsia="SimSun" w:cs="Calibri Light"/>
          <w:sz w:val="24"/>
        </w:rPr>
        <w:t>D</w:t>
      </w:r>
      <w:r w:rsidRPr="00460CC4">
        <w:rPr>
          <w:rFonts w:eastAsia="SimSun" w:cs="Calibri Light"/>
          <w:sz w:val="24"/>
          <w:lang w:val="ru-RU"/>
        </w:rPr>
        <w:t xml:space="preserve"> </w:t>
      </w:r>
      <w:r>
        <w:rPr>
          <w:rFonts w:eastAsia="SimSun" w:cs="Calibri Light"/>
          <w:sz w:val="24"/>
          <w:lang w:val="ru-RU"/>
        </w:rPr>
        <w:t>печати</w:t>
      </w:r>
    </w:p>
    <w:p w14:paraId="1466A9D9" w14:textId="4789E65B" w:rsidR="000663D2" w:rsidRPr="00460CC4" w:rsidRDefault="00460CC4">
      <w:pPr>
        <w:spacing w:beforeLines="50" w:before="156"/>
        <w:rPr>
          <w:rFonts w:eastAsia="SimSun" w:cs="Calibri Light"/>
          <w:sz w:val="24"/>
          <w:lang w:val="ru-RU"/>
        </w:rPr>
      </w:pPr>
      <w:r>
        <w:rPr>
          <w:rFonts w:eastAsia="SimSun" w:cs="Calibri Light"/>
          <w:sz w:val="24"/>
          <w:lang w:val="ru-RU"/>
        </w:rPr>
        <w:t>Коннекторы наушников</w:t>
      </w:r>
      <w:r w:rsidRPr="00460CC4">
        <w:rPr>
          <w:rFonts w:eastAsia="SimSun" w:cs="Calibri Light"/>
          <w:sz w:val="24"/>
          <w:lang w:val="ru-RU"/>
        </w:rPr>
        <w:t>: 0.78</w:t>
      </w:r>
      <w:r>
        <w:rPr>
          <w:rFonts w:eastAsia="SimSun" w:cs="Calibri Light"/>
          <w:sz w:val="24"/>
          <w:lang w:val="ru-RU"/>
        </w:rPr>
        <w:t>мм</w:t>
      </w:r>
      <w:r w:rsidR="00385C32" w:rsidRPr="00460CC4">
        <w:rPr>
          <w:rFonts w:eastAsia="SimSun" w:cs="Calibri Light"/>
          <w:sz w:val="24"/>
          <w:lang w:val="ru-RU"/>
        </w:rPr>
        <w:t xml:space="preserve"> 2-</w:t>
      </w:r>
      <w:r w:rsidR="00385C32" w:rsidRPr="001160B7">
        <w:rPr>
          <w:rFonts w:eastAsia="SimSun" w:cs="Calibri Light"/>
          <w:sz w:val="24"/>
        </w:rPr>
        <w:t>pin</w:t>
      </w:r>
      <w:r>
        <w:rPr>
          <w:rFonts w:eastAsia="SimSun" w:cs="Calibri Light"/>
          <w:sz w:val="24"/>
          <w:lang w:val="ru-RU"/>
        </w:rPr>
        <w:t xml:space="preserve"> </w:t>
      </w:r>
      <w:r>
        <w:rPr>
          <w:rFonts w:eastAsia="SimSun" w:cs="Calibri Light"/>
          <w:sz w:val="24"/>
        </w:rPr>
        <w:t>QDC</w:t>
      </w:r>
    </w:p>
    <w:p w14:paraId="48C3E72A" w14:textId="6DFA5824" w:rsidR="00460CC4" w:rsidRPr="00460CC4" w:rsidRDefault="00460CC4">
      <w:pPr>
        <w:spacing w:beforeLines="50" w:before="156"/>
        <w:rPr>
          <w:rFonts w:eastAsia="SimSun" w:cs="Calibri Light"/>
          <w:sz w:val="24"/>
          <w:lang w:val="ru-RU"/>
        </w:rPr>
      </w:pPr>
      <w:r>
        <w:rPr>
          <w:rFonts w:eastAsia="SimSun" w:cs="Calibri Light"/>
          <w:sz w:val="24"/>
          <w:lang w:val="ru-RU"/>
        </w:rPr>
        <w:t>Кабель</w:t>
      </w:r>
      <w:r w:rsidR="00385C32" w:rsidRPr="00460CC4">
        <w:rPr>
          <w:rFonts w:eastAsia="SimSun" w:cs="Calibri Light"/>
          <w:sz w:val="24"/>
          <w:lang w:val="ru-RU"/>
        </w:rPr>
        <w:t xml:space="preserve">: </w:t>
      </w:r>
      <w:r>
        <w:rPr>
          <w:rFonts w:eastAsia="SimSun" w:cs="Calibri Light"/>
          <w:sz w:val="24"/>
          <w:lang w:val="ru-RU"/>
        </w:rPr>
        <w:t>бескислородная медь с покрытием из серебра</w:t>
      </w:r>
    </w:p>
    <w:p w14:paraId="19019CAE" w14:textId="77777777" w:rsidR="000663D2" w:rsidRPr="00460CC4" w:rsidRDefault="000663D2">
      <w:pPr>
        <w:spacing w:beforeLines="50" w:before="156"/>
        <w:rPr>
          <w:rFonts w:eastAsia="SimSun" w:cs="Calibri Light"/>
          <w:sz w:val="24"/>
          <w:lang w:val="ru-RU"/>
        </w:rPr>
      </w:pPr>
    </w:p>
    <w:p w14:paraId="74AB2695" w14:textId="7F207259" w:rsidR="000663D2" w:rsidRPr="001160B7" w:rsidRDefault="00460CC4">
      <w:pPr>
        <w:spacing w:beforeLines="50" w:before="156"/>
        <w:rPr>
          <w:rFonts w:eastAsia="SimSun" w:cs="Calibri Light"/>
          <w:sz w:val="24"/>
        </w:rPr>
      </w:pPr>
      <w:r>
        <w:rPr>
          <w:rFonts w:eastAsia="SimSun" w:cs="Calibri Light"/>
          <w:sz w:val="24"/>
          <w:lang w:val="ru-RU"/>
        </w:rPr>
        <w:t>Важная информация</w:t>
      </w:r>
      <w:r w:rsidR="00385C32" w:rsidRPr="001160B7">
        <w:rPr>
          <w:rFonts w:eastAsia="SimSun" w:cs="Calibri Light"/>
          <w:sz w:val="24"/>
        </w:rPr>
        <w:t>:</w:t>
      </w:r>
    </w:p>
    <w:p w14:paraId="47039BE6" w14:textId="77777777" w:rsidR="00460CC4" w:rsidRPr="00460CC4" w:rsidRDefault="00460CC4" w:rsidP="00460CC4">
      <w:pPr>
        <w:widowControl/>
        <w:ind w:left="720"/>
        <w:jc w:val="left"/>
        <w:rPr>
          <w:rFonts w:eastAsia="SimSun" w:cs="Calibri Light"/>
          <w:sz w:val="24"/>
        </w:rPr>
      </w:pPr>
      <w:r w:rsidRPr="00460CC4">
        <w:rPr>
          <w:rFonts w:eastAsia="SimSun" w:cs="Calibri Light"/>
          <w:sz w:val="24"/>
        </w:rPr>
        <w:t>1. Избегайте использования органических растворителей: это может повредить корпус. Пожалуйста, избегайте использования спирта, уксусной кислоты, ацетона или других органических растворителей для очистки, так как это может повредить блеск или вызвать обесцвечивание. Категорически запрещается использовать спирт или другие органические растворители для очистки.</w:t>
      </w:r>
    </w:p>
    <w:p w14:paraId="7080B2C0" w14:textId="77777777" w:rsidR="00460CC4" w:rsidRPr="00460CC4" w:rsidRDefault="00460CC4" w:rsidP="00460CC4">
      <w:pPr>
        <w:widowControl/>
        <w:ind w:left="720"/>
        <w:jc w:val="left"/>
        <w:rPr>
          <w:rFonts w:eastAsia="SimSun" w:cs="Calibri Light"/>
          <w:sz w:val="24"/>
        </w:rPr>
      </w:pPr>
      <w:r w:rsidRPr="00460CC4">
        <w:rPr>
          <w:rFonts w:eastAsia="SimSun" w:cs="Calibri Light"/>
          <w:sz w:val="24"/>
        </w:rPr>
        <w:t>2. Не роняйте наушники: из-за особенностей арматурных драйверов EM6L более подвержены повреждению в результате падений или ударов по сравнению с традиционными наушниками с динамическими драйверами. Это может привести к дисбалансу каналов, отсутствию звука или проблемам с шумом.</w:t>
      </w:r>
    </w:p>
    <w:p w14:paraId="145654AE" w14:textId="77777777" w:rsidR="00460CC4" w:rsidRPr="00460CC4" w:rsidRDefault="00460CC4" w:rsidP="00460CC4">
      <w:pPr>
        <w:widowControl/>
        <w:ind w:left="720"/>
        <w:jc w:val="left"/>
        <w:rPr>
          <w:rFonts w:eastAsia="SimSun" w:cs="Calibri Light"/>
          <w:sz w:val="24"/>
        </w:rPr>
      </w:pPr>
      <w:r w:rsidRPr="00460CC4">
        <w:rPr>
          <w:rFonts w:eastAsia="SimSun" w:cs="Calibri Light"/>
          <w:sz w:val="24"/>
        </w:rPr>
        <w:t>3. Не допускайте чрезмерного давления: корпус из смолы относительно хрупок и чувствителен к давлению и ударам. При переноске или хранении наушников избегайте чрезмерного давления или сильных ударов, чтобы избежать растрескивания или нарушения функциональности внутренних компонентов.</w:t>
      </w:r>
    </w:p>
    <w:p w14:paraId="4EFB6476" w14:textId="77777777" w:rsidR="00460CC4" w:rsidRPr="00460CC4" w:rsidRDefault="00460CC4" w:rsidP="00460CC4">
      <w:pPr>
        <w:widowControl/>
        <w:ind w:left="720"/>
        <w:jc w:val="left"/>
        <w:rPr>
          <w:rFonts w:eastAsia="SimSun" w:cs="Calibri Light"/>
          <w:sz w:val="24"/>
        </w:rPr>
      </w:pPr>
      <w:r w:rsidRPr="00460CC4">
        <w:rPr>
          <w:rFonts w:eastAsia="SimSun" w:cs="Calibri Light"/>
          <w:sz w:val="24"/>
        </w:rPr>
        <w:t>4.Избегайте использования при занятиях активным спортом: не рекомендуется использовать наушники во время интенсивных физических нагрузок, так как это может привести к случайным падениям, повреждению кабеля или попаданию пота на внутренние компоненты, что может привести к их повреждению.</w:t>
      </w:r>
    </w:p>
    <w:p w14:paraId="1D49E720" w14:textId="77777777" w:rsidR="00460CC4" w:rsidRPr="00460CC4" w:rsidRDefault="00460CC4" w:rsidP="00460CC4">
      <w:pPr>
        <w:widowControl/>
        <w:ind w:left="720"/>
        <w:jc w:val="left"/>
        <w:rPr>
          <w:rFonts w:eastAsia="SimSun" w:cs="Calibri Light"/>
          <w:sz w:val="24"/>
        </w:rPr>
      </w:pPr>
      <w:r w:rsidRPr="00460CC4">
        <w:rPr>
          <w:rFonts w:eastAsia="SimSun" w:cs="Calibri Light"/>
          <w:sz w:val="24"/>
        </w:rPr>
        <w:lastRenderedPageBreak/>
        <w:t>5.Избегайте высокотемпературной среды: следует избегать длительного воздействия высоких температур, таких как прямые солнечные лучи, горячие салоны автомобилей или близость к нагревательным приборам. Высокие температуры могут вызвать деформацию или плавление смолы, что приведет к ухудшению внешнего вида и эксплуатационных характеристик наушников.</w:t>
      </w:r>
    </w:p>
    <w:p w14:paraId="37346B73" w14:textId="77777777" w:rsidR="00460CC4" w:rsidRPr="00460CC4" w:rsidRDefault="00460CC4" w:rsidP="00460CC4">
      <w:pPr>
        <w:widowControl/>
        <w:ind w:left="720"/>
        <w:jc w:val="left"/>
        <w:rPr>
          <w:rFonts w:eastAsia="SimSun" w:cs="Calibri Light"/>
          <w:sz w:val="24"/>
        </w:rPr>
      </w:pPr>
      <w:r w:rsidRPr="00460CC4">
        <w:rPr>
          <w:rFonts w:eastAsia="SimSun" w:cs="Calibri Light"/>
          <w:sz w:val="24"/>
        </w:rPr>
        <w:t>6.Избегайте погружения в воду: Рекомендуется избегать погружения наушников в воду, например, носить их во время купания. EM6L не являются водонепроницаемыми, и погружение в воду может привести к попаданию влаги во внутренние компоненты, что приведет к повреждению схемы или ухудшению качества звука.</w:t>
      </w:r>
    </w:p>
    <w:p w14:paraId="710AF6C9" w14:textId="77777777" w:rsidR="00460CC4" w:rsidRPr="00460CC4" w:rsidRDefault="00460CC4" w:rsidP="00460CC4">
      <w:pPr>
        <w:widowControl/>
        <w:ind w:left="720"/>
        <w:jc w:val="left"/>
        <w:rPr>
          <w:rFonts w:eastAsia="SimSun" w:cs="Calibri Light"/>
          <w:sz w:val="24"/>
        </w:rPr>
      </w:pPr>
      <w:r w:rsidRPr="00460CC4">
        <w:rPr>
          <w:rFonts w:eastAsia="SimSun" w:cs="Calibri Light"/>
          <w:sz w:val="24"/>
        </w:rPr>
        <w:t>7.Регулярная чистка: Регулярная чистка помогает поддерживать гигиену и качество звука. Аккуратно протрите поверхность корпуса мягкой тканью или ватным тампоном, чтобы удалить пыль и пятна. Не используйте кислотные или коррозийные чистящие средства.</w:t>
      </w:r>
    </w:p>
    <w:p w14:paraId="43BB68DE" w14:textId="4CAA7F52" w:rsidR="000663D2" w:rsidRPr="001160B7" w:rsidRDefault="00460CC4" w:rsidP="00460CC4">
      <w:pPr>
        <w:widowControl/>
        <w:ind w:left="720"/>
        <w:jc w:val="left"/>
      </w:pPr>
      <w:r w:rsidRPr="00460CC4">
        <w:rPr>
          <w:rFonts w:eastAsia="SimSun" w:cs="Calibri Light"/>
          <w:sz w:val="24"/>
        </w:rPr>
        <w:t>8.Правильное хранение: Храните наушники в сухом, хорошо проветриваемом месте, избегая трения об острые или твердые предметы. Во избежание повреждений используйте прилагаемый футляр или защитный чехол.</w:t>
      </w:r>
      <w:bookmarkStart w:id="0" w:name="_GoBack"/>
      <w:bookmarkEnd w:id="0"/>
      <w:r w:rsidR="00385C32" w:rsidRPr="001160B7">
        <w:rPr>
          <w:rFonts w:eastAsia="SimSun" w:cs="SimSun"/>
          <w:kern w:val="0"/>
          <w:sz w:val="24"/>
          <w:lang w:bidi="ar"/>
        </w:rPr>
        <w:t> </w:t>
      </w:r>
    </w:p>
    <w:p w14:paraId="07B2F660" w14:textId="77777777" w:rsidR="000663D2" w:rsidRPr="001160B7" w:rsidRDefault="000663D2">
      <w:pPr>
        <w:spacing w:beforeLines="50" w:before="156"/>
        <w:rPr>
          <w:rFonts w:eastAsia="SimSun" w:cs="Calibri Light"/>
          <w:sz w:val="24"/>
        </w:rPr>
      </w:pPr>
    </w:p>
    <w:p w14:paraId="77A27FA9" w14:textId="77777777" w:rsidR="000663D2" w:rsidRPr="001160B7" w:rsidRDefault="00385C32">
      <w:pPr>
        <w:widowControl/>
        <w:ind w:left="720"/>
        <w:jc w:val="left"/>
      </w:pPr>
      <w:r w:rsidRPr="001160B7">
        <w:rPr>
          <w:rFonts w:eastAsia="SimSun" w:cs="SimSun"/>
          <w:kern w:val="0"/>
          <w:sz w:val="24"/>
          <w:lang w:bidi="ar"/>
        </w:rPr>
        <w:t> </w:t>
      </w:r>
    </w:p>
    <w:p w14:paraId="30087ED7" w14:textId="77777777" w:rsidR="000663D2" w:rsidRPr="001160B7" w:rsidRDefault="000663D2">
      <w:pPr>
        <w:spacing w:beforeLines="50" w:before="156"/>
        <w:rPr>
          <w:rFonts w:eastAsia="SimSun" w:cs="Calibri Light"/>
          <w:sz w:val="24"/>
        </w:rPr>
      </w:pPr>
    </w:p>
    <w:p w14:paraId="50F6CF1A" w14:textId="77777777" w:rsidR="000663D2" w:rsidRPr="001160B7" w:rsidRDefault="00385C32">
      <w:pPr>
        <w:widowControl/>
        <w:ind w:left="720"/>
        <w:jc w:val="left"/>
      </w:pPr>
      <w:r w:rsidRPr="001160B7">
        <w:rPr>
          <w:rFonts w:eastAsia="SimSun" w:cs="SimSun"/>
          <w:kern w:val="0"/>
          <w:sz w:val="24"/>
          <w:lang w:bidi="ar"/>
        </w:rPr>
        <w:t> </w:t>
      </w:r>
    </w:p>
    <w:p w14:paraId="2773FFD9" w14:textId="77777777" w:rsidR="000663D2" w:rsidRPr="001160B7" w:rsidRDefault="000663D2">
      <w:pPr>
        <w:spacing w:beforeLines="50" w:before="156"/>
        <w:rPr>
          <w:rFonts w:eastAsia="SimSun" w:cs="Calibri Light"/>
          <w:sz w:val="24"/>
        </w:rPr>
      </w:pPr>
    </w:p>
    <w:sectPr w:rsidR="000663D2" w:rsidRPr="001160B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VhM2YyNjk1ZjBjNjJlZTYwMTA5MmU2NjllNjJhMzgifQ=="/>
  </w:docVars>
  <w:rsids>
    <w:rsidRoot w:val="000663D2"/>
    <w:rsid w:val="00054CBE"/>
    <w:rsid w:val="000663D2"/>
    <w:rsid w:val="001160B7"/>
    <w:rsid w:val="001C6012"/>
    <w:rsid w:val="00306E27"/>
    <w:rsid w:val="00382E33"/>
    <w:rsid w:val="00385C32"/>
    <w:rsid w:val="00457293"/>
    <w:rsid w:val="00460CC4"/>
    <w:rsid w:val="00467A19"/>
    <w:rsid w:val="004E1644"/>
    <w:rsid w:val="004E1889"/>
    <w:rsid w:val="00526553"/>
    <w:rsid w:val="005B77AF"/>
    <w:rsid w:val="005F17A4"/>
    <w:rsid w:val="00700F1C"/>
    <w:rsid w:val="007407C8"/>
    <w:rsid w:val="00762A73"/>
    <w:rsid w:val="0076785E"/>
    <w:rsid w:val="007D76EA"/>
    <w:rsid w:val="00B94D18"/>
    <w:rsid w:val="00C31DAC"/>
    <w:rsid w:val="00C7461A"/>
    <w:rsid w:val="00DA7EB3"/>
    <w:rsid w:val="00E13854"/>
    <w:rsid w:val="288D108C"/>
    <w:rsid w:val="4A4E7A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917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526553"/>
    <w:rPr>
      <w:rFonts w:ascii="Tahoma" w:hAnsi="Tahoma" w:cs="Tahoma"/>
      <w:sz w:val="16"/>
      <w:szCs w:val="16"/>
    </w:rPr>
  </w:style>
  <w:style w:type="character" w:customStyle="1" w:styleId="a4">
    <w:name w:val="Текст выноски Знак"/>
    <w:basedOn w:val="a0"/>
    <w:link w:val="a3"/>
    <w:rsid w:val="00526553"/>
    <w:rPr>
      <w:rFonts w:ascii="Tahoma" w:eastAsiaTheme="minorEastAsia" w:hAnsi="Tahoma" w:cs="Tahoma"/>
      <w:kern w:val="2"/>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526553"/>
    <w:rPr>
      <w:rFonts w:ascii="Tahoma" w:hAnsi="Tahoma" w:cs="Tahoma"/>
      <w:sz w:val="16"/>
      <w:szCs w:val="16"/>
    </w:rPr>
  </w:style>
  <w:style w:type="character" w:customStyle="1" w:styleId="a4">
    <w:name w:val="Текст выноски Знак"/>
    <w:basedOn w:val="a0"/>
    <w:link w:val="a3"/>
    <w:rsid w:val="00526553"/>
    <w:rPr>
      <w:rFonts w:ascii="Tahoma" w:eastAsiaTheme="minorEastAsia" w:hAnsi="Tahoma" w:cs="Tahoma"/>
      <w:kern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3076</TotalTime>
  <Pages>14</Pages>
  <Words>1543</Words>
  <Characters>8801</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Снытко Николай</cp:lastModifiedBy>
  <cp:revision>6</cp:revision>
  <dcterms:created xsi:type="dcterms:W3CDTF">2024-01-23T08:12:00Z</dcterms:created>
  <dcterms:modified xsi:type="dcterms:W3CDTF">2024-01-25T13:47:00Z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E993266017AD45528AFC3BD432449A9D_12</vt:lpwstr>
  </property>
</Properties>
</file>